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352D" w14:textId="77777777" w:rsidR="007864F8" w:rsidRDefault="001A136B">
      <w:pPr>
        <w:spacing w:after="0" w:line="259" w:lineRule="auto"/>
        <w:ind w:left="0" w:right="0" w:firstLine="0"/>
        <w:jc w:val="left"/>
      </w:pPr>
      <w:r>
        <w:rPr>
          <w:b/>
        </w:rPr>
        <w:t xml:space="preserve"> </w:t>
      </w:r>
    </w:p>
    <w:p w14:paraId="01AFC3E9" w14:textId="478A3154" w:rsidR="007864F8" w:rsidRDefault="001A136B">
      <w:pPr>
        <w:pStyle w:val="Heading1"/>
        <w:ind w:left="727" w:right="723"/>
      </w:pPr>
      <w:r>
        <w:t xml:space="preserve">                                                                </w:t>
      </w:r>
      <w:r w:rsidR="007235DD">
        <w:t xml:space="preserve">                                  </w:t>
      </w:r>
      <w:r>
        <w:t xml:space="preserve"> PATVIRTINTA </w:t>
      </w:r>
    </w:p>
    <w:p w14:paraId="4EFB7CD6" w14:textId="683097DE" w:rsidR="007864F8" w:rsidRDefault="001A136B" w:rsidP="001A136B">
      <w:pPr>
        <w:ind w:left="1377" w:right="0" w:hanging="1214"/>
        <w:jc w:val="right"/>
      </w:pPr>
      <w:r>
        <w:t xml:space="preserve">                                                           Šalčininkų r. </w:t>
      </w:r>
      <w:r w:rsidR="007235DD">
        <w:t>Pabarės pagrindinės mokyklos</w:t>
      </w:r>
      <w:r>
        <w:t xml:space="preserve">                                                  </w:t>
      </w:r>
    </w:p>
    <w:p w14:paraId="20F10A9E" w14:textId="067D86A8" w:rsidR="007864F8" w:rsidRDefault="007235DD" w:rsidP="007235DD">
      <w:pPr>
        <w:spacing w:after="0" w:line="259" w:lineRule="auto"/>
        <w:ind w:left="727" w:right="722"/>
        <w:jc w:val="center"/>
      </w:pPr>
      <w:r>
        <w:t xml:space="preserve">                                                                            direktoriaus</w:t>
      </w:r>
      <w:r w:rsidR="001A136B">
        <w:t xml:space="preserve">  2023 m. rugpjūčio 30  d.  </w:t>
      </w:r>
    </w:p>
    <w:p w14:paraId="5A3116F4" w14:textId="556FE167" w:rsidR="007864F8" w:rsidRDefault="001A136B" w:rsidP="001A136B">
      <w:pPr>
        <w:pStyle w:val="Heading1"/>
        <w:ind w:left="727" w:right="725"/>
        <w:jc w:val="right"/>
      </w:pPr>
      <w:r>
        <w:t xml:space="preserve">                                                                        įsakymu Nr. V1-</w:t>
      </w:r>
      <w:r w:rsidR="007235DD">
        <w:t>29</w:t>
      </w:r>
    </w:p>
    <w:p w14:paraId="284A7A64" w14:textId="77777777" w:rsidR="007864F8" w:rsidRDefault="001A136B" w:rsidP="001A136B">
      <w:pPr>
        <w:spacing w:after="0" w:line="259" w:lineRule="auto"/>
        <w:ind w:left="57" w:right="0" w:firstLine="0"/>
        <w:jc w:val="right"/>
      </w:pPr>
      <w:r>
        <w:t xml:space="preserve"> </w:t>
      </w:r>
    </w:p>
    <w:p w14:paraId="4C460972" w14:textId="77777777" w:rsidR="007864F8" w:rsidRDefault="001A136B">
      <w:pPr>
        <w:spacing w:after="0" w:line="259" w:lineRule="auto"/>
        <w:ind w:left="57" w:right="0" w:firstLine="0"/>
        <w:jc w:val="center"/>
      </w:pPr>
      <w:r>
        <w:t xml:space="preserve"> </w:t>
      </w:r>
    </w:p>
    <w:p w14:paraId="35E54051" w14:textId="77777777" w:rsidR="007864F8" w:rsidRDefault="001A136B">
      <w:pPr>
        <w:spacing w:after="0" w:line="259" w:lineRule="auto"/>
        <w:ind w:left="57" w:right="0" w:firstLine="0"/>
        <w:jc w:val="center"/>
      </w:pPr>
      <w:r>
        <w:rPr>
          <w:b/>
        </w:rPr>
        <w:t xml:space="preserve"> </w:t>
      </w:r>
    </w:p>
    <w:p w14:paraId="36E13E77" w14:textId="77777777" w:rsidR="007864F8" w:rsidRDefault="001A136B">
      <w:pPr>
        <w:spacing w:after="0" w:line="259" w:lineRule="auto"/>
        <w:ind w:left="57" w:right="0" w:firstLine="0"/>
        <w:jc w:val="center"/>
      </w:pPr>
      <w:r>
        <w:rPr>
          <w:b/>
        </w:rPr>
        <w:t xml:space="preserve"> </w:t>
      </w:r>
    </w:p>
    <w:p w14:paraId="7A26294D" w14:textId="2AD2B35D" w:rsidR="007864F8" w:rsidRDefault="001A136B">
      <w:pPr>
        <w:spacing w:after="3" w:line="261" w:lineRule="auto"/>
        <w:ind w:left="94" w:right="0"/>
        <w:jc w:val="left"/>
      </w:pPr>
      <w:r>
        <w:rPr>
          <w:b/>
        </w:rPr>
        <w:t xml:space="preserve">ŠALČININKŲ R. </w:t>
      </w:r>
      <w:r w:rsidR="007235DD">
        <w:rPr>
          <w:b/>
        </w:rPr>
        <w:t>PABARĖS PAGRINDINĖS MOKYKLOS</w:t>
      </w:r>
      <w:r>
        <w:rPr>
          <w:b/>
        </w:rPr>
        <w:t xml:space="preserve"> DARBUOTOJŲ, </w:t>
      </w:r>
    </w:p>
    <w:p w14:paraId="250B7984" w14:textId="77777777" w:rsidR="007864F8" w:rsidRDefault="001A136B">
      <w:pPr>
        <w:spacing w:after="3" w:line="261" w:lineRule="auto"/>
        <w:ind w:left="644" w:right="0"/>
        <w:jc w:val="left"/>
      </w:pPr>
      <w:r>
        <w:rPr>
          <w:b/>
        </w:rPr>
        <w:t xml:space="preserve">DIRBANČIŲ PAGAL DARBO SUTARTIS, DARBO APMOKĖJIMO SISTEMA </w:t>
      </w:r>
    </w:p>
    <w:p w14:paraId="4441913F" w14:textId="77777777" w:rsidR="007864F8" w:rsidRDefault="001A136B">
      <w:pPr>
        <w:spacing w:after="0" w:line="259" w:lineRule="auto"/>
        <w:ind w:left="0" w:right="0" w:firstLine="0"/>
        <w:jc w:val="left"/>
      </w:pPr>
      <w:r>
        <w:t xml:space="preserve"> </w:t>
      </w:r>
    </w:p>
    <w:p w14:paraId="226E04FD" w14:textId="77777777" w:rsidR="007864F8" w:rsidRDefault="001A136B">
      <w:pPr>
        <w:spacing w:after="10" w:line="249" w:lineRule="auto"/>
        <w:ind w:right="9"/>
        <w:jc w:val="center"/>
      </w:pPr>
      <w:r>
        <w:rPr>
          <w:b/>
        </w:rPr>
        <w:t xml:space="preserve">I SKYRIUS </w:t>
      </w:r>
    </w:p>
    <w:p w14:paraId="71C23559" w14:textId="77777777" w:rsidR="007864F8" w:rsidRDefault="001A136B">
      <w:pPr>
        <w:spacing w:after="10" w:line="249" w:lineRule="auto"/>
        <w:ind w:right="4"/>
        <w:jc w:val="center"/>
      </w:pPr>
      <w:r>
        <w:rPr>
          <w:b/>
        </w:rPr>
        <w:t xml:space="preserve">BENDROSIOS NUOSTATOS </w:t>
      </w:r>
    </w:p>
    <w:p w14:paraId="4285968F" w14:textId="77777777" w:rsidR="007864F8" w:rsidRDefault="001A136B">
      <w:pPr>
        <w:spacing w:after="10" w:line="259" w:lineRule="auto"/>
        <w:ind w:left="57" w:right="0" w:firstLine="0"/>
        <w:jc w:val="center"/>
      </w:pPr>
      <w:r>
        <w:t xml:space="preserve"> </w:t>
      </w:r>
    </w:p>
    <w:p w14:paraId="19EDD646" w14:textId="77777777" w:rsidR="007864F8" w:rsidRDefault="001A136B">
      <w:pPr>
        <w:numPr>
          <w:ilvl w:val="0"/>
          <w:numId w:val="1"/>
        </w:numPr>
        <w:spacing w:after="0" w:line="259" w:lineRule="auto"/>
        <w:ind w:right="0" w:firstLine="566"/>
      </w:pPr>
      <w:r>
        <w:t xml:space="preserve">Darbuotojų darbo apmokėjimo sistema (toliau–Sistema) reglamentuoja Šalčininkų r. </w:t>
      </w:r>
    </w:p>
    <w:p w14:paraId="54420B9A" w14:textId="513E4F2B" w:rsidR="007864F8" w:rsidRDefault="007235DD">
      <w:pPr>
        <w:ind w:left="-5" w:right="0"/>
      </w:pPr>
      <w:r>
        <w:t>Pabarės pagrindinės mokyklos</w:t>
      </w:r>
      <w:r w:rsidR="001A136B">
        <w:t xml:space="preserve"> (toliau – </w:t>
      </w:r>
      <w:r>
        <w:t>mokyklos</w:t>
      </w:r>
      <w:r w:rsidR="001A136B">
        <w:t xml:space="preserve">) darbuotojų, dirbančių pagal darbo sutartis (toliau – darbuotojai), darbo apmokėjimo sistemą, pareiginės algos pastoviosios dalies nustatymo kriterijus, pareiginės algos pastoviosios dalies koeficiento didinimo kriterijus, pareiginės algos kintamosios dalies mokėjimo tvarką ir sąlygas, priemokų ir premijų, materialinių pašalpų mokėjimo tvarką ir sąlygas, darbuotojų pareigybių lygius ir grupes. </w:t>
      </w:r>
    </w:p>
    <w:p w14:paraId="04C3FA6D" w14:textId="77777777" w:rsidR="007864F8" w:rsidRDefault="001A136B">
      <w:pPr>
        <w:numPr>
          <w:ilvl w:val="0"/>
          <w:numId w:val="1"/>
        </w:numPr>
        <w:ind w:right="0" w:firstLine="566"/>
      </w:pPr>
      <w:r>
        <w:t xml:space="preserve">Sistema parengta vadovaujantis Lietuvos Respublikos valstybės ir savivaldybių įstaigų darbuotojų darbo apmokėjimo ir komisijų narių atlygio už darbą įstatymu 2017 m. sausio 17 d. Nr. XIII-198 (2019 m. gruodžio 05 d. Nr. XIII-2606 redakcija) ir Lietuvos Respublikos darbo kodekso patvirtinimo, įsigaliojimo ir įgyvendinimo įstatymu 2016 m. rugsėjo 14 d. Nr. XII-2603 (nauja redakcija su įstatymo pakeitimais 2022 m. lapkričio 24 d. Nr. XIV-1559) 3. Pagrindinės šioje sistemoje vartojamos sąvokos: </w:t>
      </w:r>
    </w:p>
    <w:p w14:paraId="6D6AD527" w14:textId="77777777" w:rsidR="007864F8" w:rsidRDefault="001A136B">
      <w:pPr>
        <w:numPr>
          <w:ilvl w:val="1"/>
          <w:numId w:val="2"/>
        </w:numPr>
        <w:ind w:right="0" w:firstLine="566"/>
      </w:pPr>
      <w:r>
        <w:rPr>
          <w:b/>
        </w:rPr>
        <w:t>darbuotojas</w:t>
      </w:r>
      <w:r>
        <w:t xml:space="preserve"> – asmuo, dirbantis gimnazijoje pagal su juo sudarytą darbo sutartį; </w:t>
      </w:r>
    </w:p>
    <w:p w14:paraId="368023CB" w14:textId="77777777" w:rsidR="007864F8" w:rsidRDefault="001A136B">
      <w:pPr>
        <w:numPr>
          <w:ilvl w:val="1"/>
          <w:numId w:val="2"/>
        </w:numPr>
        <w:ind w:right="0" w:firstLine="566"/>
      </w:pPr>
      <w:r>
        <w:rPr>
          <w:b/>
        </w:rPr>
        <w:t>darbo užmokestis</w:t>
      </w:r>
      <w:r>
        <w:t xml:space="preserve"> – visos darbuotojo pajamos, gaunamos už darbą, atliekamą pagal darbo sutartį su gimnazija, t. y. pareiginis atlyginimas, priemokos;  </w:t>
      </w:r>
    </w:p>
    <w:p w14:paraId="6CE9E880" w14:textId="77777777" w:rsidR="007864F8" w:rsidRDefault="001A136B">
      <w:pPr>
        <w:numPr>
          <w:ilvl w:val="1"/>
          <w:numId w:val="2"/>
        </w:numPr>
        <w:ind w:right="0" w:firstLine="566"/>
      </w:pPr>
      <w:r>
        <w:rPr>
          <w:b/>
        </w:rPr>
        <w:t>priemoka</w:t>
      </w:r>
      <w:r>
        <w:t xml:space="preserve"> – darbo užmokesčio kintamoji dalis, kuri darbuotojui mokama už darbą nukrypstant nuo į prastų darbo sąlygų, t. y. už papildomus darbus, už laikinai nesančių darbuotojų funkcijų (pareigų) vykdymą, už įprastą darbo krūvį viršijančią veiklą; </w:t>
      </w:r>
    </w:p>
    <w:p w14:paraId="64897AD2" w14:textId="77777777" w:rsidR="007864F8" w:rsidRDefault="001A136B">
      <w:pPr>
        <w:numPr>
          <w:ilvl w:val="1"/>
          <w:numId w:val="2"/>
        </w:numPr>
        <w:ind w:right="0" w:firstLine="566"/>
      </w:pPr>
      <w:r>
        <w:rPr>
          <w:b/>
        </w:rPr>
        <w:t xml:space="preserve">premija </w:t>
      </w:r>
      <w:r>
        <w:t xml:space="preserve">– kintamoji darbo užmokesčio dalis, skirta darbuotojams skatinti; </w:t>
      </w:r>
    </w:p>
    <w:p w14:paraId="0939C21A" w14:textId="77777777" w:rsidR="007864F8" w:rsidRDefault="001A136B">
      <w:pPr>
        <w:numPr>
          <w:ilvl w:val="1"/>
          <w:numId w:val="2"/>
        </w:numPr>
        <w:ind w:right="0" w:firstLine="566"/>
      </w:pPr>
      <w:r>
        <w:rPr>
          <w:b/>
        </w:rPr>
        <w:t xml:space="preserve">materialinė pašalpa </w:t>
      </w:r>
      <w:r>
        <w:t xml:space="preserve">– tai finansinė parama darbuotojui (ar jo šeimai), skiriama darbuotojui, kurio materialinė būklė sunki dėl jo paties ligos, šeimos nario (sutuoktinio, vaiko, (įvaikio), motinos, tėvo (įmotės, įtėvio) ligos ar mirties, stichinės nelaimės ar turto netekimo ar kitų aplinkybių.  </w:t>
      </w:r>
    </w:p>
    <w:p w14:paraId="07D823EF" w14:textId="656814B1" w:rsidR="007864F8" w:rsidRDefault="001A136B">
      <w:pPr>
        <w:numPr>
          <w:ilvl w:val="0"/>
          <w:numId w:val="3"/>
        </w:numPr>
        <w:spacing w:after="0" w:line="259" w:lineRule="auto"/>
        <w:ind w:right="0" w:firstLine="566"/>
      </w:pPr>
      <w:r>
        <w:t xml:space="preserve">Su darbo  apmokėjimo sistema, suderinta su  darbo taryba , pasirašytinai </w:t>
      </w:r>
    </w:p>
    <w:p w14:paraId="09E73C0E" w14:textId="1AAA0767" w:rsidR="007864F8" w:rsidRDefault="001A136B">
      <w:pPr>
        <w:ind w:left="-5" w:right="0"/>
      </w:pPr>
      <w:r>
        <w:t xml:space="preserve">supažindinami visi </w:t>
      </w:r>
      <w:r w:rsidR="007235DD">
        <w:t>mokyklos</w:t>
      </w:r>
      <w:r>
        <w:t xml:space="preserve"> darbuotojai. </w:t>
      </w:r>
    </w:p>
    <w:p w14:paraId="06F7895B" w14:textId="77777777" w:rsidR="007864F8" w:rsidRDefault="001A136B">
      <w:pPr>
        <w:spacing w:after="0" w:line="259" w:lineRule="auto"/>
        <w:ind w:left="0" w:right="0" w:firstLine="0"/>
        <w:jc w:val="left"/>
      </w:pPr>
      <w:r>
        <w:t xml:space="preserve"> </w:t>
      </w:r>
    </w:p>
    <w:p w14:paraId="615D183C" w14:textId="77777777" w:rsidR="007864F8" w:rsidRDefault="001A136B">
      <w:pPr>
        <w:spacing w:after="0" w:line="259" w:lineRule="auto"/>
        <w:ind w:left="57" w:right="0" w:firstLine="0"/>
        <w:jc w:val="center"/>
      </w:pPr>
      <w:r>
        <w:t xml:space="preserve"> </w:t>
      </w:r>
    </w:p>
    <w:p w14:paraId="4B77AE22" w14:textId="77777777" w:rsidR="007864F8" w:rsidRDefault="001A136B">
      <w:pPr>
        <w:spacing w:after="10" w:line="249" w:lineRule="auto"/>
        <w:ind w:right="7"/>
        <w:jc w:val="center"/>
      </w:pPr>
      <w:r>
        <w:rPr>
          <w:b/>
        </w:rPr>
        <w:t xml:space="preserve">II SKYRIUS </w:t>
      </w:r>
    </w:p>
    <w:p w14:paraId="7D66E44E" w14:textId="72BE5D7C" w:rsidR="007864F8" w:rsidRDefault="001A136B" w:rsidP="007A453B">
      <w:pPr>
        <w:spacing w:after="10" w:line="249" w:lineRule="auto"/>
        <w:ind w:right="7"/>
        <w:jc w:val="center"/>
      </w:pPr>
      <w:r>
        <w:rPr>
          <w:b/>
        </w:rPr>
        <w:t xml:space="preserve">DARBO LAIKO APSKAITA  </w:t>
      </w:r>
    </w:p>
    <w:p w14:paraId="26E601FB" w14:textId="3F6D0102" w:rsidR="007864F8" w:rsidRDefault="001A136B" w:rsidP="007A453B">
      <w:pPr>
        <w:numPr>
          <w:ilvl w:val="0"/>
          <w:numId w:val="3"/>
        </w:numPr>
        <w:ind w:right="0" w:firstLine="566"/>
      </w:pPr>
      <w:r>
        <w:lastRenderedPageBreak/>
        <w:t xml:space="preserve">Darbo laiko apskaita tvarkoma nustatytos formos darbo laiko apskaitos žiniaraščiuose, kurie  pildomi ir saugomi elektroniniu būdu. Darbuotojai atsakingi už darbo laiko apskaitos žiniaraščių pildymą, paskiriami </w:t>
      </w:r>
      <w:r w:rsidR="007235DD">
        <w:t xml:space="preserve">mokyklos </w:t>
      </w:r>
      <w:r>
        <w:t xml:space="preserve">direktoriaus įsakymu.  </w:t>
      </w:r>
      <w:r>
        <w:rPr>
          <w:color w:val="FF0000"/>
        </w:rPr>
        <w:t xml:space="preserve"> </w:t>
      </w:r>
    </w:p>
    <w:p w14:paraId="60E6BDD8" w14:textId="77777777" w:rsidR="007864F8" w:rsidRDefault="001A136B">
      <w:pPr>
        <w:spacing w:after="0" w:line="259" w:lineRule="auto"/>
        <w:ind w:left="0" w:right="0" w:firstLine="0"/>
        <w:jc w:val="left"/>
      </w:pPr>
      <w:r>
        <w:rPr>
          <w:color w:val="FF0000"/>
        </w:rPr>
        <w:t xml:space="preserve"> </w:t>
      </w:r>
    </w:p>
    <w:p w14:paraId="22A903F3" w14:textId="53CC74CE" w:rsidR="007864F8" w:rsidRDefault="001A136B" w:rsidP="007A453B">
      <w:pPr>
        <w:spacing w:after="3" w:line="261" w:lineRule="auto"/>
        <w:ind w:left="96" w:right="0"/>
        <w:jc w:val="left"/>
      </w:pPr>
      <w:r>
        <w:rPr>
          <w:b/>
        </w:rPr>
        <w:t xml:space="preserve">PAREIGINĖS ALGOS PASTOVIOSIOS DALIES NUSTATYMO TVARKA IR SĄLYGOS </w:t>
      </w:r>
      <w:r>
        <w:t xml:space="preserve"> </w:t>
      </w:r>
    </w:p>
    <w:p w14:paraId="490953B3" w14:textId="11A9A789" w:rsidR="007864F8" w:rsidRDefault="007235DD" w:rsidP="007235DD">
      <w:pPr>
        <w:ind w:right="0"/>
      </w:pPr>
      <w:r>
        <w:t xml:space="preserve">            </w:t>
      </w:r>
      <w:r w:rsidR="001A136B">
        <w:t xml:space="preserve">9. </w:t>
      </w:r>
      <w:r>
        <w:t>Mokykloje</w:t>
      </w:r>
      <w:r w:rsidR="001A136B">
        <w:t xml:space="preserve"> dirbančių darbuotojų pareiginės algos pastovioji dalis nustatoma:   </w:t>
      </w:r>
    </w:p>
    <w:p w14:paraId="05DCCC61" w14:textId="743C8794" w:rsidR="007864F8" w:rsidRDefault="007235DD">
      <w:pPr>
        <w:numPr>
          <w:ilvl w:val="1"/>
          <w:numId w:val="6"/>
        </w:numPr>
        <w:ind w:right="0" w:firstLine="708"/>
      </w:pPr>
      <w:r>
        <w:t xml:space="preserve">Mokyklos </w:t>
      </w:r>
      <w:r w:rsidR="001A136B">
        <w:t xml:space="preserve"> darbuotojų pareiginės algos pastovioji dalis nustatoma pagal šios sistemos 1, 2 priedus, atsižvelgiant į pareigybės lygį ir profesinio darbo patirtį. </w:t>
      </w:r>
    </w:p>
    <w:p w14:paraId="02994A42" w14:textId="77777777" w:rsidR="007864F8" w:rsidRDefault="001A136B">
      <w:pPr>
        <w:numPr>
          <w:ilvl w:val="1"/>
          <w:numId w:val="6"/>
        </w:numPr>
        <w:ind w:right="0" w:firstLine="708"/>
      </w:pPr>
      <w:r>
        <w:t xml:space="preserve">Mokytojų ir pagalbos mokiniui specialistų pareiginės algos pastovioji dalis nustatoma </w:t>
      </w:r>
    </w:p>
    <w:p w14:paraId="4DC26F1D" w14:textId="77777777" w:rsidR="007864F8" w:rsidRDefault="001A136B">
      <w:pPr>
        <w:ind w:left="-5" w:right="0"/>
      </w:pPr>
      <w:r>
        <w:t xml:space="preserve">pagal </w:t>
      </w:r>
      <w:r>
        <w:rPr>
          <w:color w:val="00000A"/>
        </w:rPr>
        <w:t>šios sistemos 3</w:t>
      </w:r>
      <w:r>
        <w:t xml:space="preserve"> priedą, atsižvelgiant į pedagoginio darbo stažą, kvalifikacinę kategoriją ir veiklos sudėtingumą. </w:t>
      </w:r>
    </w:p>
    <w:p w14:paraId="372D7AAA" w14:textId="1822FF52" w:rsidR="007864F8" w:rsidRDefault="001A136B">
      <w:pPr>
        <w:numPr>
          <w:ilvl w:val="1"/>
          <w:numId w:val="6"/>
        </w:numPr>
        <w:spacing w:after="7" w:line="271" w:lineRule="auto"/>
        <w:ind w:right="0" w:firstLine="708"/>
      </w:pPr>
      <w:r>
        <w:rPr>
          <w:color w:val="00000A"/>
        </w:rPr>
        <w:t xml:space="preserve">Direktoriaus pavaduotojo ugdymui pareiginės algos pastovioji dalis nustatoma pagal šios sistemos 3 priedą, atsižvelgiant į </w:t>
      </w:r>
      <w:r w:rsidR="007235DD">
        <w:rPr>
          <w:color w:val="00000A"/>
        </w:rPr>
        <w:t>mokykloje</w:t>
      </w:r>
      <w:r>
        <w:rPr>
          <w:color w:val="00000A"/>
        </w:rPr>
        <w:t xml:space="preserve"> ugdomų mokinių skaičių ir pedagoginio darbo stažą.</w:t>
      </w:r>
      <w:r>
        <w:t xml:space="preserve"> </w:t>
      </w:r>
    </w:p>
    <w:p w14:paraId="66C78F0B" w14:textId="77777777" w:rsidR="007864F8" w:rsidRDefault="001A136B">
      <w:pPr>
        <w:numPr>
          <w:ilvl w:val="1"/>
          <w:numId w:val="6"/>
        </w:numPr>
        <w:ind w:right="0" w:firstLine="708"/>
      </w:pPr>
      <w:r>
        <w:t xml:space="preserve">Darbininkų pareiginės algos pastovioji dalis nustatoma minimalios mėnesinės algos dydžio.  </w:t>
      </w:r>
    </w:p>
    <w:p w14:paraId="10C7772F" w14:textId="508ADA53" w:rsidR="007864F8" w:rsidRDefault="001A136B">
      <w:pPr>
        <w:numPr>
          <w:ilvl w:val="2"/>
          <w:numId w:val="7"/>
        </w:numPr>
        <w:ind w:right="0" w:firstLine="852"/>
      </w:pPr>
      <w:r>
        <w:t>Darbuotojų pareiginės algos pastoviosios dalies koeficientus pagal darbo apmokėjimo įstatyme numatytus koeficientus nustato</w:t>
      </w:r>
      <w:r w:rsidR="000D4DCB">
        <w:t xml:space="preserve"> mokyklos</w:t>
      </w:r>
      <w:r>
        <w:t xml:space="preserve"> direktorius savo įsakymu neviršijant </w:t>
      </w:r>
      <w:r w:rsidR="000D4DCB">
        <w:t xml:space="preserve">mokyklai </w:t>
      </w:r>
      <w:r>
        <w:t xml:space="preserve"> skirtų asignavimų.  </w:t>
      </w:r>
    </w:p>
    <w:p w14:paraId="4F3405EA" w14:textId="48951618" w:rsidR="007864F8" w:rsidRDefault="000D4DCB">
      <w:pPr>
        <w:numPr>
          <w:ilvl w:val="2"/>
          <w:numId w:val="7"/>
        </w:numPr>
        <w:ind w:right="0" w:firstLine="852"/>
      </w:pPr>
      <w:r>
        <w:t>Mokyklos</w:t>
      </w:r>
      <w:r w:rsidR="001A136B">
        <w:t xml:space="preserve"> vadovas naujai priimamam darbuotojui pareiginės algos pastoviosios dalies dydį nustato pagal sistemos 1, 2 ar 3 priedus, vadovaudamasis sistemos 9 punkte nustatytais kriterijais. </w:t>
      </w:r>
    </w:p>
    <w:p w14:paraId="19D3B28F" w14:textId="77642FF1" w:rsidR="007864F8" w:rsidRDefault="000D4DCB">
      <w:pPr>
        <w:numPr>
          <w:ilvl w:val="2"/>
          <w:numId w:val="7"/>
        </w:numPr>
        <w:ind w:right="0" w:firstLine="852"/>
      </w:pPr>
      <w:r>
        <w:t>Mokyklos</w:t>
      </w:r>
      <w:r w:rsidR="001A136B">
        <w:t xml:space="preserve"> darbuotojo pareiginės algos pastovioji dalis sulygstama darbo sutartyje.                 </w:t>
      </w:r>
    </w:p>
    <w:p w14:paraId="6975D58A" w14:textId="37B531D4" w:rsidR="007864F8" w:rsidRDefault="000D4DCB">
      <w:pPr>
        <w:numPr>
          <w:ilvl w:val="2"/>
          <w:numId w:val="7"/>
        </w:numPr>
        <w:ind w:right="0" w:firstLine="852"/>
      </w:pPr>
      <w:r>
        <w:t xml:space="preserve">Mokyklos </w:t>
      </w:r>
      <w:r w:rsidR="001A136B">
        <w:t xml:space="preserve"> dirbančių darbuotojų vadovaujamo ir (ar) profesinio darbo patirtis apskaičiuojama sumuojant laikotarpius, kai buvo vadovaujama įmonėms, įstaigoms ir organizacijos ir (ar) jų padaliniams, kai buvo dirbamas analogiškas pareigybės aprašyme nustatytas tam tikros profesijos ar specialybės darbas arba vykdytos pareigybės aprašyme nustatytos analogiškos funkcijos.  </w:t>
      </w:r>
    </w:p>
    <w:p w14:paraId="688DF4CF" w14:textId="77777777" w:rsidR="007864F8" w:rsidRDefault="001A136B">
      <w:pPr>
        <w:numPr>
          <w:ilvl w:val="2"/>
          <w:numId w:val="7"/>
        </w:numPr>
        <w:ind w:right="0" w:firstLine="852"/>
      </w:pPr>
      <w:r>
        <w:t xml:space="preserve">Darbuotojų darbo stažas tiksliniams kiekvienais metais sausio 1d. ir rugsėjo 1 d.  </w:t>
      </w:r>
    </w:p>
    <w:p w14:paraId="28F595B2" w14:textId="77777777" w:rsidR="007864F8" w:rsidRDefault="001A136B">
      <w:pPr>
        <w:numPr>
          <w:ilvl w:val="2"/>
          <w:numId w:val="7"/>
        </w:numPr>
        <w:ind w:right="0" w:firstLine="852"/>
      </w:pPr>
      <w:r>
        <w:t xml:space="preserve">Darbuotojai profesinio darbo patirtį, įgytą kitose darbovietėse, įrodančius dokumentus </w:t>
      </w:r>
    </w:p>
    <w:p w14:paraId="707CA81A" w14:textId="1E7525B8" w:rsidR="007864F8" w:rsidRDefault="001A136B">
      <w:pPr>
        <w:ind w:left="-5" w:right="0"/>
      </w:pPr>
      <w:r>
        <w:t>turi pateikti</w:t>
      </w:r>
      <w:r w:rsidR="00857909">
        <w:t xml:space="preserve"> mokyklos</w:t>
      </w:r>
      <w:r>
        <w:t xml:space="preserve"> </w:t>
      </w:r>
      <w:r w:rsidR="007A453B">
        <w:t>direktoriui</w:t>
      </w:r>
      <w:r>
        <w:t xml:space="preserve">. Nepateikusiems patirtį įrodančių dokumentų, nustatant pareiginės algos pastoviosios dalies koeficientą bus vertinama profesinė patirtis, įgyta šioje </w:t>
      </w:r>
      <w:r w:rsidR="00857909">
        <w:t>mokykloje</w:t>
      </w:r>
      <w:r>
        <w:t xml:space="preserve">.  </w:t>
      </w:r>
    </w:p>
    <w:p w14:paraId="7949D07F" w14:textId="183BD65B" w:rsidR="007864F8" w:rsidRDefault="00857909">
      <w:pPr>
        <w:numPr>
          <w:ilvl w:val="2"/>
          <w:numId w:val="7"/>
        </w:numPr>
        <w:ind w:right="0" w:firstLine="852"/>
      </w:pPr>
      <w:r>
        <w:t>Mokyklos</w:t>
      </w:r>
      <w:r w:rsidR="001A136B">
        <w:t xml:space="preserve"> vadovas, vadovaudamasis sistemos 3 punkte nustatytais kriterijais, nustato </w:t>
      </w:r>
    </w:p>
    <w:p w14:paraId="1FD09D70" w14:textId="77777777" w:rsidR="007864F8" w:rsidRDefault="001A136B">
      <w:pPr>
        <w:ind w:left="-5" w:right="0"/>
      </w:pPr>
      <w:r>
        <w:t xml:space="preserve">pareiginės algos pastoviosios dalies koeficiento dydį, jei darbuotojui einant pareigas įvyksta struktūriniai ar organizaciniai pokyčiai,  pasikeičia darbuotojo profesinio darbo patirtis, darbo krūvis ar kvalifikacija arba atsiranda kitų aplinkybių, dėl kurių būtina iš naujo įvertinti darbuotojui nustatytą pareiginės algos pastoviosios dalies koeficientą. </w:t>
      </w:r>
    </w:p>
    <w:p w14:paraId="75668B14" w14:textId="11A6DB43" w:rsidR="007A453B" w:rsidRDefault="001A136B" w:rsidP="007A453B">
      <w:pPr>
        <w:numPr>
          <w:ilvl w:val="2"/>
          <w:numId w:val="7"/>
        </w:numPr>
        <w:ind w:right="0" w:firstLine="852"/>
      </w:pPr>
      <w:r>
        <w:t xml:space="preserve">A1 lygio pareigybėms pareiginės algos pastoviosios dalies koeficientas didinamas 20 </w:t>
      </w:r>
      <w:r w:rsidR="007A453B">
        <w:t>proc.</w:t>
      </w:r>
    </w:p>
    <w:p w14:paraId="77B4649D" w14:textId="0696BC2A" w:rsidR="007864F8" w:rsidRDefault="007A453B">
      <w:pPr>
        <w:ind w:left="837" w:right="0" w:hanging="852"/>
      </w:pPr>
      <w:r>
        <w:t xml:space="preserve">                         </w:t>
      </w:r>
      <w:r w:rsidR="001A136B">
        <w:t xml:space="preserve">18. Šios darbo apmokėjimo sistemos 3 priedas yra taikomas tik toms pareigybėms, kurios </w:t>
      </w:r>
    </w:p>
    <w:p w14:paraId="5E84E4FA" w14:textId="77777777" w:rsidR="007864F8" w:rsidRDefault="001A136B">
      <w:pPr>
        <w:ind w:left="-5" w:right="0"/>
      </w:pPr>
      <w:r>
        <w:t xml:space="preserve">yra įtrauktos į Švietimo ir mokslo ministro įsakymu patvirtintą pareigų sąrašą, kurias einant darbas yra laikomas pedagoginiu.  </w:t>
      </w:r>
    </w:p>
    <w:p w14:paraId="2B513419" w14:textId="77777777" w:rsidR="007864F8" w:rsidRDefault="001A136B">
      <w:pPr>
        <w:ind w:left="862" w:right="0"/>
      </w:pPr>
      <w:r>
        <w:t xml:space="preserve">19. Darbuotojo darbo sutartyje yra nurodomas tik darbo užmokesčio pastovioji dalis išreikšta </w:t>
      </w:r>
    </w:p>
    <w:p w14:paraId="245B500B" w14:textId="5FBD3E72" w:rsidR="007864F8" w:rsidRDefault="001A136B" w:rsidP="007A453B">
      <w:pPr>
        <w:ind w:left="-5" w:right="0"/>
      </w:pPr>
      <w:r>
        <w:lastRenderedPageBreak/>
        <w:t xml:space="preserve">koeficientu.  </w:t>
      </w:r>
    </w:p>
    <w:p w14:paraId="5E1A84AB" w14:textId="77777777" w:rsidR="007864F8" w:rsidRDefault="001A136B">
      <w:pPr>
        <w:spacing w:after="37" w:line="249" w:lineRule="auto"/>
        <w:ind w:right="7"/>
        <w:jc w:val="center"/>
      </w:pPr>
      <w:r>
        <w:rPr>
          <w:b/>
        </w:rPr>
        <w:t xml:space="preserve">V SKYRIUS </w:t>
      </w:r>
    </w:p>
    <w:p w14:paraId="3A6089AF" w14:textId="77777777" w:rsidR="007864F8" w:rsidRDefault="001A136B">
      <w:pPr>
        <w:spacing w:after="3" w:line="261" w:lineRule="auto"/>
        <w:ind w:left="212" w:right="0"/>
        <w:jc w:val="left"/>
      </w:pPr>
      <w:r>
        <w:rPr>
          <w:b/>
        </w:rPr>
        <w:t xml:space="preserve">PAREIGINĖS ALGOS KINTAMOSIOS DALIES MOKĖJIMO TVARKA IR SĄLYGOS </w:t>
      </w:r>
    </w:p>
    <w:p w14:paraId="248ED831" w14:textId="77777777" w:rsidR="007864F8" w:rsidRDefault="001A136B">
      <w:pPr>
        <w:spacing w:after="7" w:line="259" w:lineRule="auto"/>
        <w:ind w:left="57" w:right="0" w:firstLine="0"/>
        <w:jc w:val="center"/>
      </w:pPr>
      <w:r>
        <w:rPr>
          <w:b/>
        </w:rPr>
        <w:t xml:space="preserve"> </w:t>
      </w:r>
    </w:p>
    <w:p w14:paraId="17088C92" w14:textId="77777777" w:rsidR="007864F8" w:rsidRDefault="001A136B">
      <w:pPr>
        <w:numPr>
          <w:ilvl w:val="2"/>
          <w:numId w:val="4"/>
        </w:numPr>
        <w:ind w:right="0" w:firstLine="852"/>
      </w:pPr>
      <w:r>
        <w:t xml:space="preserve">Kintamoji dalis nėra skiriama mokytojams, švietimo pagalbos specialistams ir </w:t>
      </w:r>
    </w:p>
    <w:p w14:paraId="3E057C6E" w14:textId="77777777" w:rsidR="007864F8" w:rsidRDefault="001A136B">
      <w:pPr>
        <w:ind w:left="-5" w:right="0"/>
      </w:pPr>
      <w:r>
        <w:t xml:space="preserve">darbuotojams, kuriems nustatytas D pareigų lygis. </w:t>
      </w:r>
    </w:p>
    <w:p w14:paraId="7383550F" w14:textId="6E22A1A1" w:rsidR="007864F8" w:rsidRDefault="001A136B">
      <w:pPr>
        <w:numPr>
          <w:ilvl w:val="2"/>
          <w:numId w:val="4"/>
        </w:numPr>
        <w:ind w:right="0" w:firstLine="852"/>
      </w:pPr>
      <w:r>
        <w:rPr>
          <w:sz w:val="23"/>
        </w:rPr>
        <w:t>Tiesioginis darbuotojo vadovas (</w:t>
      </w:r>
      <w:r w:rsidR="00857909">
        <w:rPr>
          <w:sz w:val="23"/>
        </w:rPr>
        <w:t>mokyklos</w:t>
      </w:r>
      <w:r>
        <w:rPr>
          <w:sz w:val="23"/>
        </w:rPr>
        <w:t xml:space="preserve"> vadovas, </w:t>
      </w:r>
      <w:r w:rsidR="00857909">
        <w:rPr>
          <w:sz w:val="23"/>
        </w:rPr>
        <w:t>mokyklos</w:t>
      </w:r>
      <w:r>
        <w:rPr>
          <w:sz w:val="23"/>
        </w:rPr>
        <w:t xml:space="preserve"> direktoriaus pavaduotojas ugdymui, ūkvedys)</w:t>
      </w:r>
      <w:r>
        <w:t xml:space="preserve">, atsižvelgus į darbuotojo metinę tarnybinės veiklos išvadą, teikia </w:t>
      </w:r>
      <w:r w:rsidR="00857909">
        <w:t xml:space="preserve">mokyklos </w:t>
      </w:r>
      <w:r>
        <w:t xml:space="preserve"> vadovui siūlymus dėl darbuotojui nustatytino pareiginės algos kintamosios dalies dydžio. </w:t>
      </w:r>
    </w:p>
    <w:p w14:paraId="10631D22" w14:textId="77777777" w:rsidR="007864F8" w:rsidRDefault="001A136B">
      <w:pPr>
        <w:numPr>
          <w:ilvl w:val="2"/>
          <w:numId w:val="4"/>
        </w:numPr>
        <w:ind w:right="0" w:firstLine="852"/>
      </w:pPr>
      <w:r>
        <w:t xml:space="preserve">Darbuotojo pareiginės algos kintamoji dalis, bet ne didesnė kaip 20 procentų pareiginės </w:t>
      </w:r>
    </w:p>
    <w:p w14:paraId="45615E6B" w14:textId="77777777" w:rsidR="007864F8" w:rsidRDefault="001A136B">
      <w:pPr>
        <w:spacing w:after="28" w:line="250" w:lineRule="auto"/>
        <w:ind w:left="-15" w:right="0" w:firstLine="0"/>
        <w:jc w:val="left"/>
      </w:pPr>
      <w:r>
        <w:t xml:space="preserve">algos pastoviosios dalies ir ne ilgiau kaip iki to darbuotojo kasmetinio veiklos vertinimo, gali būti nustatyta tiesioginio vadovo rašytiniu siūlymu darbuotojo priėmimo į darbą metu, atsižvelgiant į darbuotojo profesinę kvalifikaciją ir jam keliamus uždavinius.  </w:t>
      </w:r>
    </w:p>
    <w:p w14:paraId="43700A22" w14:textId="77777777" w:rsidR="007864F8" w:rsidRDefault="001A136B">
      <w:pPr>
        <w:numPr>
          <w:ilvl w:val="2"/>
          <w:numId w:val="4"/>
        </w:numPr>
        <w:ind w:right="0" w:firstLine="852"/>
      </w:pPr>
      <w:r>
        <w:t xml:space="preserve">Darbuotojų pareiginės algos kintamosios dalies nustatymas priklauso nuo praėjusių metų veiklos vertinimo pagal darbuotojams nustatytas metines veiklos užduotis, pasiektus rezultatus ir jų vertinimo rodiklius. </w:t>
      </w:r>
    </w:p>
    <w:p w14:paraId="3C419D55" w14:textId="77777777" w:rsidR="007864F8" w:rsidRDefault="001A136B">
      <w:pPr>
        <w:numPr>
          <w:ilvl w:val="2"/>
          <w:numId w:val="4"/>
        </w:numPr>
        <w:ind w:right="0" w:firstLine="852"/>
      </w:pPr>
      <w:r>
        <w:t xml:space="preserve">Tiesioginis vadovas, įvertinęs darbuotojo veiklą labai gerai, teikia vertinimo išvadą su vienu iš šio Aprašo 22 punkte nurodytų siūlymų.  </w:t>
      </w:r>
    </w:p>
    <w:p w14:paraId="3C3D9DB2" w14:textId="77777777" w:rsidR="007864F8" w:rsidRDefault="001A136B">
      <w:pPr>
        <w:numPr>
          <w:ilvl w:val="2"/>
          <w:numId w:val="4"/>
        </w:numPr>
        <w:ind w:right="0" w:firstLine="852"/>
      </w:pPr>
      <w:r>
        <w:t xml:space="preserve">Tiesioginis vadovas, įvertinęs darbuotojo veiklą gerai, teikia vertinimo išvadą su šio Aprašo 23 punkte nurodytu siūlymu. </w:t>
      </w:r>
    </w:p>
    <w:p w14:paraId="22D78B02" w14:textId="77777777" w:rsidR="007864F8" w:rsidRDefault="001A136B">
      <w:pPr>
        <w:ind w:left="-15" w:right="0" w:firstLine="852"/>
      </w:pPr>
      <w:r>
        <w:t xml:space="preserve">26 Tiesioginis vadovas, įvertinęs darbuotojo veiklą patenkinamai, teikia vertinimo išvadą su šio Aprašo 24 punkte nurodytu siūlymu. </w:t>
      </w:r>
    </w:p>
    <w:p w14:paraId="41FCA14B" w14:textId="77777777" w:rsidR="007864F8" w:rsidRDefault="001A136B">
      <w:pPr>
        <w:ind w:left="-15" w:right="0" w:firstLine="852"/>
      </w:pPr>
      <w:r>
        <w:t xml:space="preserve">27. Tiesioginis vadovas, įvertinęs darbuotojo veiklą nepatenkinamai, teikia išvadą su šio Aprašo 25 punkte nurodytu siūlymu. </w:t>
      </w:r>
    </w:p>
    <w:p w14:paraId="13C4A4B9" w14:textId="77777777" w:rsidR="007864F8" w:rsidRDefault="001A136B">
      <w:pPr>
        <w:ind w:left="-15" w:right="0" w:firstLine="852"/>
      </w:pPr>
      <w:r>
        <w:t xml:space="preserve">28 Įvertinus darbuotojo praėjusių metų veiklą labai gerai, vieneriems metams gali būti nustatomas pareiginės algos kintamosios dalies dydis – ne mažesnis nei 10 procentų pareiginės algos pastoviosios dalies ir gali būti skiriama premija.  </w:t>
      </w:r>
    </w:p>
    <w:p w14:paraId="79F004F3" w14:textId="77777777" w:rsidR="007864F8" w:rsidRDefault="001A136B">
      <w:pPr>
        <w:numPr>
          <w:ilvl w:val="2"/>
          <w:numId w:val="5"/>
        </w:numPr>
        <w:ind w:right="0" w:firstLine="852"/>
      </w:pPr>
      <w:r>
        <w:t xml:space="preserve">Įvertinus darbuotojo praėjusių metų veiklą gerai, vieneriems metams gali būti nustatomas pareiginės algos kintamosios dalies dydis. </w:t>
      </w:r>
    </w:p>
    <w:p w14:paraId="07FAE3E1" w14:textId="77777777" w:rsidR="007864F8" w:rsidRDefault="001A136B">
      <w:pPr>
        <w:numPr>
          <w:ilvl w:val="2"/>
          <w:numId w:val="5"/>
        </w:numPr>
        <w:ind w:right="0" w:firstLine="852"/>
      </w:pPr>
      <w:r>
        <w:t xml:space="preserve">Įvertinus darbuotojo praėjusių metų veiklą patenkinamai, vieneriems metams nenustatomas pareiginės algos kintamosios dalies dydis.  </w:t>
      </w:r>
    </w:p>
    <w:p w14:paraId="3F04DD1F" w14:textId="1E7D2540" w:rsidR="007864F8" w:rsidRDefault="001A136B">
      <w:pPr>
        <w:numPr>
          <w:ilvl w:val="2"/>
          <w:numId w:val="5"/>
        </w:numPr>
        <w:ind w:right="0" w:firstLine="852"/>
      </w:pPr>
      <w:r>
        <w:t xml:space="preserve">Įvertinus darbuotojo praėjusių metų veiklą nepatenkinamai, vieneriems metams gali būti nustatomas iki 10 procentų mažesnis pareiginės algos pastoviosios dalies koeficientas, tačiau ne mažesnis negu šios sistemos 1 ir 2 prieduose tai pareigybei pagal vadovaujamo darbo patirtį ir (ar) profesinę darbo patirtį, </w:t>
      </w:r>
      <w:r w:rsidR="00857909">
        <w:rPr>
          <w:color w:val="00000A"/>
        </w:rPr>
        <w:t>mokykloje</w:t>
      </w:r>
      <w:r>
        <w:rPr>
          <w:color w:val="00000A"/>
        </w:rPr>
        <w:t xml:space="preserve"> ugdomų mokinių skaičių, pedagoginio darbo stažą </w:t>
      </w:r>
      <w:r>
        <w:t xml:space="preserve">numatytas minimalus pareiginės algos pastoviosios dalies koeficientas.  </w:t>
      </w:r>
    </w:p>
    <w:p w14:paraId="38A3B272" w14:textId="2F150DEE" w:rsidR="007864F8" w:rsidRDefault="001A136B">
      <w:pPr>
        <w:numPr>
          <w:ilvl w:val="2"/>
          <w:numId w:val="5"/>
        </w:numPr>
        <w:ind w:right="0" w:firstLine="852"/>
      </w:pPr>
      <w:r>
        <w:t>Išnagrinėjęs ir įvertinęs darbuotojų tarnybinės veiklos vertinimo išvadose pateiktus tiesioginių vadovų siūlymus,</w:t>
      </w:r>
      <w:r w:rsidR="00857909">
        <w:t xml:space="preserve"> mokyklos</w:t>
      </w:r>
      <w:r>
        <w:t xml:space="preserve"> vadovas priima sprendimą dėl darbuotojų kintamosios dalies dydžių procentais nustatymo. </w:t>
      </w:r>
    </w:p>
    <w:p w14:paraId="7B01A47D" w14:textId="3701D47C" w:rsidR="007864F8" w:rsidRDefault="00857909">
      <w:pPr>
        <w:numPr>
          <w:ilvl w:val="2"/>
          <w:numId w:val="5"/>
        </w:numPr>
        <w:spacing w:after="0" w:line="259" w:lineRule="auto"/>
        <w:ind w:right="0" w:firstLine="852"/>
      </w:pPr>
      <w:r>
        <w:t>Mokyklos</w:t>
      </w:r>
      <w:r w:rsidR="001A136B">
        <w:t xml:space="preserve"> vadovo įsakymu darbuotojų pareiginės algos kintamoji dalis nustatoma </w:t>
      </w:r>
    </w:p>
    <w:p w14:paraId="51FBE982" w14:textId="5D0E692D" w:rsidR="007864F8" w:rsidRDefault="001A136B" w:rsidP="007A453B">
      <w:pPr>
        <w:ind w:left="-5" w:right="0"/>
      </w:pPr>
      <w:r>
        <w:t xml:space="preserve">vieneriems metams.  </w:t>
      </w:r>
      <w:r>
        <w:rPr>
          <w:b/>
        </w:rPr>
        <w:t xml:space="preserve"> </w:t>
      </w:r>
    </w:p>
    <w:p w14:paraId="483A0049" w14:textId="77777777" w:rsidR="007864F8" w:rsidRDefault="001A136B">
      <w:pPr>
        <w:spacing w:after="37" w:line="249" w:lineRule="auto"/>
        <w:ind w:right="9"/>
        <w:jc w:val="center"/>
      </w:pPr>
      <w:r>
        <w:rPr>
          <w:b/>
        </w:rPr>
        <w:t xml:space="preserve">IV SKYRIUS </w:t>
      </w:r>
    </w:p>
    <w:p w14:paraId="7429C51C" w14:textId="77777777" w:rsidR="007864F8" w:rsidRDefault="001A136B">
      <w:pPr>
        <w:spacing w:after="10" w:line="249" w:lineRule="auto"/>
        <w:ind w:right="9"/>
        <w:jc w:val="center"/>
      </w:pPr>
      <w:r>
        <w:rPr>
          <w:b/>
        </w:rPr>
        <w:lastRenderedPageBreak/>
        <w:t xml:space="preserve">PRIEMOKŲ MOKĖJIMO TVARKA IR SĄLYGOS </w:t>
      </w:r>
    </w:p>
    <w:p w14:paraId="017BC627" w14:textId="77777777" w:rsidR="007864F8" w:rsidRDefault="001A136B">
      <w:pPr>
        <w:spacing w:after="14" w:line="259" w:lineRule="auto"/>
        <w:ind w:left="907" w:right="0" w:firstLine="0"/>
        <w:jc w:val="center"/>
      </w:pPr>
      <w:r>
        <w:t xml:space="preserve"> </w:t>
      </w:r>
    </w:p>
    <w:p w14:paraId="046D66C4" w14:textId="02A19B17" w:rsidR="007864F8" w:rsidRDefault="00857909">
      <w:pPr>
        <w:numPr>
          <w:ilvl w:val="2"/>
          <w:numId w:val="8"/>
        </w:numPr>
        <w:ind w:right="0" w:firstLine="852"/>
      </w:pPr>
      <w:r>
        <w:t>Mokykloje</w:t>
      </w:r>
      <w:r w:rsidR="001A136B">
        <w:t xml:space="preserve"> dirbantiems darbuotojams gali būti mokamos priemokos už papildomą darbo krūvį, kai yra padidėjęs darbų mastas atliekant pareigybės aprašyme nustatytas funkcijas neviršijant nustatytos darbo laiko trukmės, taip pat už papildomų pareigų ar užduočių, nenustatytų pareigybės aprašyme ir suformuluotų raštu, vykdymą, ir gali siekti iki 30 procentų pareiginės algos pastoviosios dalies dydžio.  </w:t>
      </w:r>
    </w:p>
    <w:p w14:paraId="740C2134" w14:textId="77777777" w:rsidR="007864F8" w:rsidRDefault="001A136B">
      <w:pPr>
        <w:numPr>
          <w:ilvl w:val="2"/>
          <w:numId w:val="8"/>
        </w:numPr>
        <w:ind w:right="0" w:firstLine="852"/>
      </w:pPr>
      <w:r>
        <w:t xml:space="preserve">Esant sistemos 34 punkto sąlygoms, turi būti konkrečiai nurodyta, už kokį papildomą darbo krūvį arba už kokių papildomų pareigų ar užduočių atlikimą siūloma skirti priemoką, nurodant konkretų terminą. </w:t>
      </w:r>
    </w:p>
    <w:p w14:paraId="1062AF7A" w14:textId="5AA77535" w:rsidR="007864F8" w:rsidRDefault="001A136B">
      <w:pPr>
        <w:numPr>
          <w:ilvl w:val="2"/>
          <w:numId w:val="8"/>
        </w:numPr>
        <w:ind w:right="0" w:firstLine="852"/>
      </w:pPr>
      <w:r>
        <w:t xml:space="preserve">Už darbuotojams pavestų papildomų pareigų ar užduočių vykdymo kontrolę atsakingi įstaigos vadovas, direktoriaus pavaduotoja ugdymui ir ūkvedys. Pasikeitus aplinkybėms, dėl kurių buvo nustatyta priemoka, </w:t>
      </w:r>
      <w:r w:rsidR="00857909">
        <w:t>mokyklos</w:t>
      </w:r>
      <w:r>
        <w:t xml:space="preserve"> vadovo įsakymu priemokos dydis ir (ar) mokėjimo terminas gali būti pakeistas arba mokėjimas nutrauktas.  </w:t>
      </w:r>
    </w:p>
    <w:p w14:paraId="34F29EFB" w14:textId="77777777" w:rsidR="007864F8" w:rsidRDefault="001A136B">
      <w:pPr>
        <w:numPr>
          <w:ilvl w:val="2"/>
          <w:numId w:val="8"/>
        </w:numPr>
        <w:ind w:right="0" w:firstLine="852"/>
      </w:pPr>
      <w:r>
        <w:t xml:space="preserve">Priemoka gali būti mokama ne ilgiau kaip vienerius metus. Darbuotojo priemokų ir kintamosios dalies suma negali viršyti 60 procentų pareiginės algos pastoviosios dalies dydžio.  </w:t>
      </w:r>
    </w:p>
    <w:p w14:paraId="5AC9DDD8" w14:textId="77777777" w:rsidR="007864F8" w:rsidRDefault="001A136B">
      <w:pPr>
        <w:numPr>
          <w:ilvl w:val="2"/>
          <w:numId w:val="8"/>
        </w:numPr>
        <w:ind w:right="0" w:firstLine="852"/>
      </w:pPr>
      <w:r>
        <w:t xml:space="preserve">Už kito darbuotojo pavadavimą mokama: </w:t>
      </w:r>
    </w:p>
    <w:p w14:paraId="0D509F6F" w14:textId="77777777" w:rsidR="007864F8" w:rsidRDefault="001A136B">
      <w:pPr>
        <w:numPr>
          <w:ilvl w:val="1"/>
          <w:numId w:val="9"/>
        </w:numPr>
        <w:ind w:right="0" w:firstLine="852"/>
      </w:pPr>
      <w:r>
        <w:t>Mokytojui pavaduojant darbe nesantį mokytoją (jam susirgus, išvykus ar pan.), apmokamas darbas už kontaktines valandas ir veikla, susijusi su kontaktinėmis valandomis. Atliekant klasės vadovo ir/ar kitas funkcijas mokyklos bendruomenei, už jas apmokama vadovaujantis 3 priedu.</w:t>
      </w:r>
      <w:r>
        <w:rPr>
          <w:sz w:val="23"/>
        </w:rPr>
        <w:t xml:space="preserve"> </w:t>
      </w:r>
      <w:r>
        <w:t xml:space="preserve">  </w:t>
      </w:r>
    </w:p>
    <w:p w14:paraId="69011161" w14:textId="54A61D4B" w:rsidR="007864F8" w:rsidRDefault="001A136B">
      <w:pPr>
        <w:numPr>
          <w:ilvl w:val="1"/>
          <w:numId w:val="9"/>
        </w:numPr>
        <w:ind w:right="0" w:firstLine="852"/>
      </w:pPr>
      <w:r>
        <w:t xml:space="preserve">mokytojams vaduojant kolegų pamokas grupių (klasių) jungimo būdu tuo metu, kai vedamos jų pačių pamokos, nemokama, dėl kompensacijos susitariama su </w:t>
      </w:r>
      <w:r w:rsidR="00857909">
        <w:t>mokyklos</w:t>
      </w:r>
      <w:r>
        <w:t xml:space="preserve"> direktoriumi individualiai.  </w:t>
      </w:r>
    </w:p>
    <w:p w14:paraId="6904AEF2" w14:textId="77777777" w:rsidR="007864F8" w:rsidRDefault="001A136B">
      <w:pPr>
        <w:numPr>
          <w:ilvl w:val="0"/>
          <w:numId w:val="10"/>
        </w:numPr>
        <w:ind w:right="0" w:firstLine="852"/>
      </w:pPr>
      <w:r>
        <w:t xml:space="preserve">Už darbą poilsio dienomis, kurios nenustatytos pagal darbo grafiką, mokamas ne mažesnis kaip dvigubas darbuotojo darbo užmokestis. Už darbą švenčių dienomis mokamas ne mažesnis kaip dvigubas darbuotojo darbo užmokestis.  </w:t>
      </w:r>
    </w:p>
    <w:p w14:paraId="73B86BA7" w14:textId="77777777" w:rsidR="007864F8" w:rsidRDefault="001A136B">
      <w:pPr>
        <w:numPr>
          <w:ilvl w:val="0"/>
          <w:numId w:val="10"/>
        </w:numPr>
        <w:ind w:right="0" w:firstLine="852"/>
      </w:pPr>
      <w:r>
        <w:t xml:space="preserve">Už viršvalandinį darbą mokamas ne mažesnis kaip pusantro darbuotojo darbo užmokesčio dydžio užmokestis. Darbuotojo prašymu darbo poilsio ar švenčių dienomis laikas ar viršvalandinio darbo laikas, padauginti iš nustatyto atitinkamo dydžio, gali būti pridedami prie kasmetinių atostogų laiko. </w:t>
      </w:r>
    </w:p>
    <w:p w14:paraId="0506DB89" w14:textId="77777777" w:rsidR="007864F8" w:rsidRDefault="001A136B">
      <w:pPr>
        <w:spacing w:after="0" w:line="259" w:lineRule="auto"/>
        <w:ind w:left="0" w:right="0" w:firstLine="0"/>
        <w:jc w:val="left"/>
      </w:pPr>
      <w:r>
        <w:rPr>
          <w:b/>
        </w:rPr>
        <w:t xml:space="preserve"> </w:t>
      </w:r>
    </w:p>
    <w:p w14:paraId="7320BF9A" w14:textId="77777777" w:rsidR="007864F8" w:rsidRDefault="001A136B">
      <w:pPr>
        <w:spacing w:after="37" w:line="249" w:lineRule="auto"/>
        <w:ind w:right="7"/>
        <w:jc w:val="center"/>
      </w:pPr>
      <w:r>
        <w:rPr>
          <w:b/>
        </w:rPr>
        <w:t xml:space="preserve">V SKYRIUS </w:t>
      </w:r>
    </w:p>
    <w:p w14:paraId="64D61EDD" w14:textId="734534A8" w:rsidR="007864F8" w:rsidRDefault="001A136B" w:rsidP="007A453B">
      <w:pPr>
        <w:spacing w:after="125" w:line="249" w:lineRule="auto"/>
        <w:ind w:right="7"/>
        <w:jc w:val="center"/>
      </w:pPr>
      <w:r>
        <w:rPr>
          <w:b/>
        </w:rPr>
        <w:t xml:space="preserve">PREMIJŲ MOKĖJIMO TVARKA IR SĄLYGOS </w:t>
      </w:r>
    </w:p>
    <w:p w14:paraId="056AEA0B" w14:textId="3E25EEDB" w:rsidR="007864F8" w:rsidRDefault="00341AF5">
      <w:pPr>
        <w:numPr>
          <w:ilvl w:val="0"/>
          <w:numId w:val="10"/>
        </w:numPr>
        <w:ind w:right="0" w:firstLine="852"/>
      </w:pPr>
      <w:r>
        <w:t>Mokyklos</w:t>
      </w:r>
      <w:r w:rsidR="001A136B">
        <w:t xml:space="preserve"> darbuotojams gali būti skiriamos premijos, atlikus vienkartines, ypač svarbias </w:t>
      </w:r>
      <w:r>
        <w:t>Mokyklos</w:t>
      </w:r>
      <w:r w:rsidR="001A136B">
        <w:t xml:space="preserve"> veiklai, užduotis. Taip pat darbuotojams gali būti skiriamos premijos, įvertinus darbuotojo praėjusių kalendorinių metų veiklą labai gerai. Premijos negali viršyti darbuotojui nustatytos pareiginės algos pastoviosios dalies dydžio. </w:t>
      </w:r>
    </w:p>
    <w:p w14:paraId="71A14EBB" w14:textId="446A1E7D" w:rsidR="007864F8" w:rsidRDefault="001A136B">
      <w:pPr>
        <w:numPr>
          <w:ilvl w:val="0"/>
          <w:numId w:val="10"/>
        </w:numPr>
        <w:ind w:right="0" w:firstLine="852"/>
      </w:pPr>
      <w:r>
        <w:t xml:space="preserve">Premijos, atlikus vienkartines, ypač svarbias </w:t>
      </w:r>
      <w:r w:rsidR="00341AF5">
        <w:t>mokyklos</w:t>
      </w:r>
      <w:r>
        <w:t xml:space="preserve"> veiklai, užduotis ir (arba) įvertinus darbuotojo praėjusių kalendorinių metų veiklą labai gerai, gali būti skiriamos ne daugiau kaip vieną kartą per metus (viena premija gali būti skiriama atlikus vienkartines ypač svarbias užduotis ir viena premija – įvertinus labai gerai darbuotojo praėjusių kalendorinių metų veiklą).  </w:t>
      </w:r>
    </w:p>
    <w:p w14:paraId="5456589D" w14:textId="2BB06B88" w:rsidR="007864F8" w:rsidRDefault="001A136B">
      <w:pPr>
        <w:ind w:left="-15" w:right="0" w:firstLine="852"/>
      </w:pPr>
      <w:r>
        <w:t xml:space="preserve">43.Dėl premijos skyrimo sprendžia </w:t>
      </w:r>
      <w:r w:rsidR="00341AF5">
        <w:t>mokyklos</w:t>
      </w:r>
      <w:r>
        <w:t xml:space="preserve"> administracija</w:t>
      </w:r>
      <w:r>
        <w:rPr>
          <w:color w:val="FF0000"/>
        </w:rPr>
        <w:t xml:space="preserve"> </w:t>
      </w:r>
      <w:r>
        <w:t xml:space="preserve">prieš tai suderinę su Šalčininkų r. savivaldybės administracijos Švietimo įstaigų apskaitos skyriumi.  </w:t>
      </w:r>
    </w:p>
    <w:p w14:paraId="0F926278" w14:textId="77777777" w:rsidR="007864F8" w:rsidRDefault="001A136B">
      <w:pPr>
        <w:numPr>
          <w:ilvl w:val="0"/>
          <w:numId w:val="11"/>
        </w:numPr>
        <w:ind w:right="0" w:firstLine="852"/>
      </w:pPr>
      <w:r>
        <w:lastRenderedPageBreak/>
        <w:t xml:space="preserve">Premija negali būti skiriama darbuotojui, kuris per paskutinius 12 mėnesių buvo padaręs darbo drausmės pažeidimą.  </w:t>
      </w:r>
    </w:p>
    <w:p w14:paraId="6DAEA6C0" w14:textId="3882213E" w:rsidR="007864F8" w:rsidRDefault="001A136B" w:rsidP="00DD4B29">
      <w:pPr>
        <w:numPr>
          <w:ilvl w:val="0"/>
          <w:numId w:val="11"/>
        </w:numPr>
        <w:ind w:right="0" w:firstLine="852"/>
      </w:pPr>
      <w:r>
        <w:t xml:space="preserve">Premijos skiriamos tik esant </w:t>
      </w:r>
      <w:r w:rsidR="00341AF5">
        <w:t>mokyklos</w:t>
      </w:r>
      <w:r>
        <w:t xml:space="preserve"> darbo užmokesčio ekonomijai. </w:t>
      </w:r>
    </w:p>
    <w:p w14:paraId="493AD326" w14:textId="77777777" w:rsidR="00DD4B29" w:rsidRDefault="00DD4B29">
      <w:pPr>
        <w:spacing w:after="37" w:line="249" w:lineRule="auto"/>
        <w:ind w:right="9"/>
        <w:jc w:val="center"/>
        <w:rPr>
          <w:b/>
        </w:rPr>
      </w:pPr>
    </w:p>
    <w:p w14:paraId="60401201" w14:textId="7342155F" w:rsidR="007864F8" w:rsidRDefault="001A136B">
      <w:pPr>
        <w:spacing w:after="37" w:line="249" w:lineRule="auto"/>
        <w:ind w:right="9"/>
        <w:jc w:val="center"/>
      </w:pPr>
      <w:r>
        <w:rPr>
          <w:b/>
        </w:rPr>
        <w:t xml:space="preserve">VI SKYRIUS </w:t>
      </w:r>
    </w:p>
    <w:p w14:paraId="14FF8CC1" w14:textId="77777777" w:rsidR="007864F8" w:rsidRDefault="001A136B">
      <w:pPr>
        <w:spacing w:after="10" w:line="249" w:lineRule="auto"/>
        <w:ind w:right="13"/>
        <w:jc w:val="center"/>
      </w:pPr>
      <w:r>
        <w:rPr>
          <w:b/>
        </w:rPr>
        <w:t xml:space="preserve">MATERIALINIŲ PAŠALPŲ MOKĖJIMO TVARKA IR SĄLYGOS </w:t>
      </w:r>
    </w:p>
    <w:p w14:paraId="2AC77A2B" w14:textId="77777777" w:rsidR="007864F8" w:rsidRDefault="001A136B">
      <w:pPr>
        <w:spacing w:after="16" w:line="259" w:lineRule="auto"/>
        <w:ind w:left="852" w:right="0" w:firstLine="0"/>
        <w:jc w:val="left"/>
      </w:pPr>
      <w:r>
        <w:t xml:space="preserve"> </w:t>
      </w:r>
    </w:p>
    <w:p w14:paraId="41A683FC" w14:textId="08DCEBC6" w:rsidR="007864F8" w:rsidRDefault="001A136B">
      <w:pPr>
        <w:numPr>
          <w:ilvl w:val="0"/>
          <w:numId w:val="11"/>
        </w:numPr>
        <w:ind w:right="0" w:firstLine="852"/>
      </w:pPr>
      <w:r>
        <w:t xml:space="preserve">Materialinė pašalpa skiriama </w:t>
      </w:r>
      <w:r w:rsidR="00341AF5">
        <w:t>mokyklos</w:t>
      </w:r>
      <w:r>
        <w:t xml:space="preserve"> darbuotojui, kai materialinė būklė tapo sunki dėl pačio darbuotojo ligos, jo šeimos narių (sutuoktinio, vaiko (įvaikio), motinos (įmotės), tėvo (įtėvio), brolio (įbrolio), sesers (įseserės), taip pat išlaikytinių, kurių globėju ar rūpintoju yra paskirtas darbuotojas, ligos ar stichinės nelaimės arba turto netekimo, esant darbuotojo motyvuotam rašytiniam prašymui su atitinkamą aplinkybę patvirtinančiais dokumentais.  </w:t>
      </w:r>
    </w:p>
    <w:p w14:paraId="2C223583" w14:textId="5D639A37" w:rsidR="007864F8" w:rsidRDefault="001A136B">
      <w:pPr>
        <w:numPr>
          <w:ilvl w:val="0"/>
          <w:numId w:val="11"/>
        </w:numPr>
        <w:ind w:right="0" w:firstLine="852"/>
      </w:pPr>
      <w:r>
        <w:t xml:space="preserve">Mirus </w:t>
      </w:r>
      <w:r w:rsidR="00341AF5">
        <w:t>mokyklos</w:t>
      </w:r>
      <w:r>
        <w:t xml:space="preserve"> darbuotojui, jo šeimos nariams (šeimos nariais laikomi asmenys, kurie atitinka sąlygas išdėstytas Civilinio kodekso III knygoje) gali būti išmokama materialinė pašalpa pagal pateiktą </w:t>
      </w:r>
      <w:r w:rsidR="00341AF5">
        <w:t>mokyklos</w:t>
      </w:r>
      <w:r>
        <w:t xml:space="preserve"> vadovui prašymą ir prie jo pridėtą mirties faktą patvirtinantį dokumentą. </w:t>
      </w:r>
    </w:p>
    <w:p w14:paraId="376BA9B3" w14:textId="782CEF2C" w:rsidR="007864F8" w:rsidRDefault="001A136B">
      <w:pPr>
        <w:numPr>
          <w:ilvl w:val="0"/>
          <w:numId w:val="11"/>
        </w:numPr>
        <w:ind w:right="0" w:firstLine="852"/>
      </w:pPr>
      <w:r>
        <w:t xml:space="preserve">Materialinė pašalpa skiriama ir mokama iš </w:t>
      </w:r>
      <w:r w:rsidR="00341AF5">
        <w:t xml:space="preserve">mokyklos </w:t>
      </w:r>
      <w:r>
        <w:t xml:space="preserve">skirtų lėšų ir negali viršyti 5 </w:t>
      </w:r>
    </w:p>
    <w:p w14:paraId="3859F9F7" w14:textId="77777777" w:rsidR="007864F8" w:rsidRDefault="001A136B">
      <w:pPr>
        <w:ind w:left="-5" w:right="0"/>
      </w:pPr>
      <w:r>
        <w:t xml:space="preserve">minimaliųjų mėnesinių algų dydžio. </w:t>
      </w:r>
    </w:p>
    <w:p w14:paraId="6ED74C93" w14:textId="77777777" w:rsidR="007864F8" w:rsidRDefault="001A136B">
      <w:pPr>
        <w:spacing w:after="26" w:line="259" w:lineRule="auto"/>
        <w:ind w:left="852" w:right="0" w:firstLine="0"/>
        <w:jc w:val="left"/>
      </w:pPr>
      <w:r>
        <w:t xml:space="preserve"> </w:t>
      </w:r>
    </w:p>
    <w:p w14:paraId="53C71467" w14:textId="37FBBDB5" w:rsidR="007864F8" w:rsidRDefault="001A136B" w:rsidP="00DD4B29">
      <w:pPr>
        <w:spacing w:after="10" w:line="249" w:lineRule="auto"/>
        <w:ind w:right="8"/>
        <w:jc w:val="center"/>
      </w:pPr>
      <w:r>
        <w:rPr>
          <w:b/>
        </w:rPr>
        <w:t xml:space="preserve">VII. DARBO UŽMOKESČIO MOKĖJIMAS </w:t>
      </w:r>
    </w:p>
    <w:p w14:paraId="176697F9" w14:textId="0E8248A7" w:rsidR="007864F8" w:rsidRDefault="001A136B">
      <w:pPr>
        <w:numPr>
          <w:ilvl w:val="0"/>
          <w:numId w:val="11"/>
        </w:numPr>
        <w:ind w:right="0" w:firstLine="852"/>
      </w:pPr>
      <w:r>
        <w:t xml:space="preserve">Darbo užmokestis </w:t>
      </w:r>
      <w:r w:rsidR="00341AF5">
        <w:t>mokyklos</w:t>
      </w:r>
      <w:r>
        <w:t xml:space="preserve"> darbuotojams mokamas du kartus per mėnesį (kiekvieno mėnesio 8 ir 20 darbo dieną).  Esant darbuotojo raštiškam prašymui – kartą per mėnesį.  </w:t>
      </w:r>
    </w:p>
    <w:p w14:paraId="0C8329B8" w14:textId="77777777" w:rsidR="00DD4B29" w:rsidRDefault="001A136B">
      <w:pPr>
        <w:numPr>
          <w:ilvl w:val="0"/>
          <w:numId w:val="11"/>
        </w:numPr>
        <w:ind w:right="0" w:firstLine="852"/>
      </w:pPr>
      <w:r>
        <w:t xml:space="preserve">Darbo užmokestis </w:t>
      </w:r>
      <w:r w:rsidR="00341AF5">
        <w:t>mokyklos</w:t>
      </w:r>
      <w:r>
        <w:t xml:space="preserve"> darbuotojams pervedamas į darbuotojo nurodytą banko sąskaitą. </w:t>
      </w:r>
    </w:p>
    <w:p w14:paraId="55E0FC27" w14:textId="70C33989" w:rsidR="007864F8" w:rsidRDefault="001A136B">
      <w:pPr>
        <w:numPr>
          <w:ilvl w:val="0"/>
          <w:numId w:val="11"/>
        </w:numPr>
        <w:ind w:right="0" w:firstLine="852"/>
      </w:pPr>
      <w:r>
        <w:t xml:space="preserve">51. Kasmetinių minimalių atostogų trukmė </w:t>
      </w:r>
      <w:r>
        <w:rPr>
          <w:rFonts w:ascii="Batang" w:eastAsia="Batang" w:hAnsi="Batang" w:cs="Batang"/>
        </w:rPr>
        <w:t xml:space="preserve">– </w:t>
      </w:r>
      <w:r>
        <w:t xml:space="preserve">20 darbo dienų,  pailgintų - 40 darbo dienų atostogos. </w:t>
      </w:r>
    </w:p>
    <w:p w14:paraId="3336560F" w14:textId="77C1AF8E" w:rsidR="007864F8" w:rsidRDefault="001A136B">
      <w:pPr>
        <w:numPr>
          <w:ilvl w:val="0"/>
          <w:numId w:val="12"/>
        </w:numPr>
        <w:ind w:right="0" w:firstLine="566"/>
      </w:pPr>
      <w:r>
        <w:t xml:space="preserve">Papildomos dienos prie minimalių atostogų suteikiamos už ilgalaikį nepertraukiamąjį darbą </w:t>
      </w:r>
      <w:r w:rsidR="00341AF5">
        <w:t>mokykloje</w:t>
      </w:r>
      <w:r>
        <w:t xml:space="preserve">: darbuotojams, turintiems didesnį kaip 10 metų nepertraukiamąjį darbo stažą – 3 darbo dienos, už kiekvienų paskutinių 5 metų darbo stažą – 1 darbo diena. </w:t>
      </w:r>
    </w:p>
    <w:p w14:paraId="46905AE2" w14:textId="77777777" w:rsidR="007864F8" w:rsidRDefault="001A136B">
      <w:pPr>
        <w:numPr>
          <w:ilvl w:val="0"/>
          <w:numId w:val="12"/>
        </w:numPr>
        <w:ind w:right="0" w:firstLine="566"/>
      </w:pPr>
      <w:r>
        <w:t xml:space="preserve">Pedagogams pirmaisiais darbo metais kasmetinės atostogos suteikiamos mokinių vasaros atostogų metu, atsižvelgiant į faktiškai dirbtą laiką. </w:t>
      </w:r>
    </w:p>
    <w:p w14:paraId="2AFB7D59" w14:textId="1FF69C87" w:rsidR="007864F8" w:rsidRDefault="001A136B">
      <w:pPr>
        <w:numPr>
          <w:ilvl w:val="0"/>
          <w:numId w:val="12"/>
        </w:numPr>
        <w:ind w:right="0" w:firstLine="566"/>
      </w:pPr>
      <w:r>
        <w:t xml:space="preserve">Už pirmuosius darbo metus atostogos gali būti suteikiamos po 6 mėnesių nepertrauktojo darbo stažo </w:t>
      </w:r>
      <w:r w:rsidR="00341AF5">
        <w:t>mokykloje</w:t>
      </w:r>
      <w:r>
        <w:t xml:space="preserve">, bet ne vėliau kaip iki darbo metų pabaigos.  </w:t>
      </w:r>
    </w:p>
    <w:p w14:paraId="0D0492BB" w14:textId="77777777" w:rsidR="007864F8" w:rsidRDefault="001A136B">
      <w:pPr>
        <w:numPr>
          <w:ilvl w:val="0"/>
          <w:numId w:val="12"/>
        </w:numPr>
        <w:ind w:right="0" w:firstLine="566"/>
      </w:pPr>
      <w:r>
        <w:t xml:space="preserve">Atostogos dalimis suteikiamos šalims susitarus. Viena iš atostogų dalių negali būti trumpesnė kaip 10 darbo dienų.  </w:t>
      </w:r>
    </w:p>
    <w:p w14:paraId="037DC9C8" w14:textId="77777777" w:rsidR="007864F8" w:rsidRDefault="001A136B">
      <w:pPr>
        <w:numPr>
          <w:ilvl w:val="0"/>
          <w:numId w:val="12"/>
        </w:numPr>
        <w:ind w:right="0" w:firstLine="566"/>
      </w:pPr>
      <w:r>
        <w:t xml:space="preserve">Atostogų laiku darbuotojui garantuojamas vidutinis darbo užmokestis. Darbo užmokestis už kasmetines atostogas išmokamas ne vėliau kaip paskutinę darbo dieną prieš kasmetinių atostogų pradžią arba  įprasta darbo užmokesčio mokėjimo tvarka ir terminais.  </w:t>
      </w:r>
    </w:p>
    <w:p w14:paraId="0BB2B9D4" w14:textId="77777777" w:rsidR="007864F8" w:rsidRDefault="001A136B">
      <w:pPr>
        <w:numPr>
          <w:ilvl w:val="0"/>
          <w:numId w:val="12"/>
        </w:numPr>
        <w:ind w:right="0" w:firstLine="566"/>
      </w:pPr>
      <w:r>
        <w:t xml:space="preserve">Piniginė kompensacija už nepanaudotas atostogas išmokama, kai nutraukiama darbo sutartis, neatsižvelgiant į jos terminą.  </w:t>
      </w:r>
    </w:p>
    <w:p w14:paraId="628FA805" w14:textId="77777777" w:rsidR="007864F8" w:rsidRDefault="001A136B">
      <w:pPr>
        <w:numPr>
          <w:ilvl w:val="0"/>
          <w:numId w:val="12"/>
        </w:numPr>
        <w:spacing w:after="0" w:line="259" w:lineRule="auto"/>
        <w:ind w:right="0" w:firstLine="566"/>
      </w:pPr>
      <w:r>
        <w:t xml:space="preserve">Asmenys, dirbantys pagal darbo sutartį, gali turėti ne tik kasmetines, bet ir tikslines </w:t>
      </w:r>
    </w:p>
    <w:p w14:paraId="40A798C9" w14:textId="2082EAC2" w:rsidR="007864F8" w:rsidRDefault="001A136B" w:rsidP="00DD4B29">
      <w:pPr>
        <w:ind w:left="-5" w:right="0"/>
      </w:pPr>
      <w:r>
        <w:t xml:space="preserve">atostogas: nėštumo ir gimdymo, vaiko priežiūros, mokymosi atostogas. </w:t>
      </w:r>
    </w:p>
    <w:p w14:paraId="789D3042" w14:textId="77777777" w:rsidR="007864F8" w:rsidRDefault="001A136B">
      <w:pPr>
        <w:spacing w:after="10" w:line="249" w:lineRule="auto"/>
        <w:ind w:right="7"/>
        <w:jc w:val="center"/>
      </w:pPr>
      <w:r>
        <w:rPr>
          <w:b/>
        </w:rPr>
        <w:t xml:space="preserve">V SKYRIUS </w:t>
      </w:r>
    </w:p>
    <w:p w14:paraId="644306A2" w14:textId="70BA46B7" w:rsidR="007864F8" w:rsidRDefault="001A136B" w:rsidP="00DD4B29">
      <w:pPr>
        <w:spacing w:after="10" w:line="249" w:lineRule="auto"/>
        <w:jc w:val="center"/>
      </w:pPr>
      <w:r>
        <w:rPr>
          <w:b/>
        </w:rPr>
        <w:t xml:space="preserve">BAIGIAMOSIOS NUOSTATOS </w:t>
      </w:r>
    </w:p>
    <w:p w14:paraId="7A624E03" w14:textId="77777777" w:rsidR="007864F8" w:rsidRDefault="001A136B">
      <w:pPr>
        <w:numPr>
          <w:ilvl w:val="0"/>
          <w:numId w:val="12"/>
        </w:numPr>
        <w:ind w:right="0" w:firstLine="566"/>
      </w:pPr>
      <w:r>
        <w:t xml:space="preserve">Ginčai dėl darbo užmokesčio sprendžiami įstatymų nustatyta tvarka.  </w:t>
      </w:r>
    </w:p>
    <w:p w14:paraId="2857CF23" w14:textId="274FEFA1" w:rsidR="007864F8" w:rsidRDefault="001A136B">
      <w:pPr>
        <w:numPr>
          <w:ilvl w:val="0"/>
          <w:numId w:val="12"/>
        </w:numPr>
        <w:ind w:right="0" w:firstLine="566"/>
      </w:pPr>
      <w:r>
        <w:t xml:space="preserve">Darbo apmokėjimo sistema yra neatsėjama </w:t>
      </w:r>
      <w:r w:rsidR="00341AF5">
        <w:t>mokyklos</w:t>
      </w:r>
      <w:r>
        <w:t xml:space="preserve">  vidaus darbo tvarkos dalis, tvirtinama direktoriaus įsakymu. </w:t>
      </w:r>
    </w:p>
    <w:p w14:paraId="20AB8219" w14:textId="4DF079A1" w:rsidR="00341AF5" w:rsidRDefault="00341AF5" w:rsidP="00DD4B29">
      <w:pPr>
        <w:spacing w:after="0" w:line="259" w:lineRule="auto"/>
        <w:ind w:left="0" w:right="0" w:firstLine="0"/>
        <w:jc w:val="left"/>
      </w:pPr>
    </w:p>
    <w:p w14:paraId="28A72DB6" w14:textId="77777777" w:rsidR="00341AF5" w:rsidRDefault="00341AF5">
      <w:pPr>
        <w:spacing w:after="0" w:line="259" w:lineRule="auto"/>
        <w:ind w:left="0" w:right="0" w:firstLine="0"/>
        <w:jc w:val="left"/>
      </w:pPr>
    </w:p>
    <w:p w14:paraId="57056A3F" w14:textId="77777777" w:rsidR="00341AF5" w:rsidRDefault="00341AF5">
      <w:pPr>
        <w:spacing w:after="0" w:line="259" w:lineRule="auto"/>
        <w:ind w:left="0" w:right="0" w:firstLine="0"/>
        <w:jc w:val="left"/>
      </w:pPr>
    </w:p>
    <w:p w14:paraId="16044D2E" w14:textId="77777777" w:rsidR="007864F8" w:rsidRDefault="001A136B">
      <w:pPr>
        <w:spacing w:after="0" w:line="259" w:lineRule="auto"/>
        <w:ind w:left="0" w:right="0" w:firstLine="0"/>
        <w:jc w:val="left"/>
      </w:pPr>
      <w:r>
        <w:t xml:space="preserve"> </w:t>
      </w:r>
    </w:p>
    <w:p w14:paraId="0FA649FC" w14:textId="26858769" w:rsidR="007864F8" w:rsidRDefault="001A136B" w:rsidP="00DD4B29">
      <w:pPr>
        <w:spacing w:line="250" w:lineRule="auto"/>
        <w:ind w:left="5672" w:right="216" w:firstLine="0"/>
        <w:jc w:val="left"/>
      </w:pPr>
      <w:r>
        <w:t xml:space="preserve">Šalčininkų r. </w:t>
      </w:r>
      <w:r w:rsidR="00341AF5">
        <w:t xml:space="preserve">Pabarės pagrindinės mokyklos </w:t>
      </w:r>
      <w:r>
        <w:t xml:space="preserve">darbuotojų, dirbančių pagal darbo sutartis, darbo apmokėjimo sistemos </w:t>
      </w:r>
      <w:r>
        <w:rPr>
          <w:b/>
        </w:rPr>
        <w:t xml:space="preserve">1 priedas </w:t>
      </w:r>
      <w:r>
        <w:t xml:space="preserve"> </w:t>
      </w:r>
    </w:p>
    <w:p w14:paraId="7970FBA5" w14:textId="77777777" w:rsidR="007864F8" w:rsidRDefault="001A136B">
      <w:pPr>
        <w:spacing w:after="0" w:line="259" w:lineRule="auto"/>
        <w:ind w:left="1761" w:right="0" w:firstLine="0"/>
        <w:jc w:val="center"/>
      </w:pPr>
      <w:r>
        <w:t xml:space="preserve"> </w:t>
      </w:r>
    </w:p>
    <w:p w14:paraId="7E72E47F" w14:textId="77777777" w:rsidR="007864F8" w:rsidRDefault="001A136B">
      <w:pPr>
        <w:spacing w:after="111" w:line="261" w:lineRule="auto"/>
        <w:ind w:left="7" w:right="0"/>
        <w:jc w:val="left"/>
      </w:pPr>
      <w:r>
        <w:rPr>
          <w:b/>
        </w:rPr>
        <w:t xml:space="preserve">VALSTYBĖS IR SAVIVALDYBIŲ ĮSTAIGŲ DARBUOTOJŲ, SU KURIAIS SUDARYTOS </w:t>
      </w:r>
    </w:p>
    <w:p w14:paraId="18B4CA36" w14:textId="77777777" w:rsidR="007864F8" w:rsidRDefault="001A136B">
      <w:pPr>
        <w:spacing w:after="10" w:line="359" w:lineRule="auto"/>
        <w:ind w:right="0"/>
        <w:jc w:val="center"/>
      </w:pPr>
      <w:r>
        <w:rPr>
          <w:b/>
        </w:rPr>
        <w:t xml:space="preserve">SUTARTYS DĖL MENTORYSTĖS, IR SPECIALISTŲ PAREIGINĖS ALGOS PASTOVIOSIOS DALIES KOEFICIENTAI </w:t>
      </w:r>
    </w:p>
    <w:p w14:paraId="6ABE26A6" w14:textId="77777777" w:rsidR="007864F8" w:rsidRDefault="001A136B">
      <w:pPr>
        <w:spacing w:after="22" w:line="259" w:lineRule="auto"/>
        <w:ind w:left="62" w:right="0" w:firstLine="0"/>
        <w:jc w:val="left"/>
      </w:pPr>
      <w:r>
        <w:t xml:space="preserve"> </w:t>
      </w:r>
    </w:p>
    <w:p w14:paraId="1BDD8E84" w14:textId="77777777" w:rsidR="007864F8" w:rsidRDefault="001A136B">
      <w:pPr>
        <w:spacing w:after="0" w:line="259" w:lineRule="auto"/>
        <w:ind w:right="501"/>
        <w:jc w:val="right"/>
      </w:pPr>
      <w:r>
        <w:t xml:space="preserve">(Baziniais dydžiais) </w:t>
      </w:r>
    </w:p>
    <w:tbl>
      <w:tblPr>
        <w:tblStyle w:val="TableGrid"/>
        <w:tblW w:w="9357" w:type="dxa"/>
        <w:tblInd w:w="5" w:type="dxa"/>
        <w:tblCellMar>
          <w:top w:w="48" w:type="dxa"/>
          <w:left w:w="127" w:type="dxa"/>
          <w:right w:w="70" w:type="dxa"/>
        </w:tblCellMar>
        <w:tblLook w:val="04A0" w:firstRow="1" w:lastRow="0" w:firstColumn="1" w:lastColumn="0" w:noHBand="0" w:noVBand="1"/>
      </w:tblPr>
      <w:tblGrid>
        <w:gridCol w:w="1939"/>
        <w:gridCol w:w="1940"/>
        <w:gridCol w:w="1760"/>
        <w:gridCol w:w="1928"/>
        <w:gridCol w:w="1790"/>
      </w:tblGrid>
      <w:tr w:rsidR="007864F8" w14:paraId="5188624E" w14:textId="77777777">
        <w:trPr>
          <w:trHeight w:val="350"/>
        </w:trPr>
        <w:tc>
          <w:tcPr>
            <w:tcW w:w="1939" w:type="dxa"/>
            <w:vMerge w:val="restart"/>
            <w:tcBorders>
              <w:top w:val="single" w:sz="4" w:space="0" w:color="000000"/>
              <w:left w:val="single" w:sz="4" w:space="0" w:color="000000"/>
              <w:bottom w:val="single" w:sz="4" w:space="0" w:color="000000"/>
              <w:right w:val="single" w:sz="4" w:space="0" w:color="000000"/>
            </w:tcBorders>
            <w:vAlign w:val="center"/>
          </w:tcPr>
          <w:p w14:paraId="1DB11A1F" w14:textId="77777777" w:rsidR="007864F8" w:rsidRDefault="001A136B">
            <w:pPr>
              <w:spacing w:after="0" w:line="259" w:lineRule="auto"/>
              <w:ind w:left="53" w:right="0" w:firstLine="0"/>
              <w:jc w:val="left"/>
            </w:pPr>
            <w:r>
              <w:t xml:space="preserve">Pareigybės lygis </w:t>
            </w:r>
          </w:p>
        </w:tc>
        <w:tc>
          <w:tcPr>
            <w:tcW w:w="1940" w:type="dxa"/>
            <w:tcBorders>
              <w:top w:val="single" w:sz="4" w:space="0" w:color="000000"/>
              <w:left w:val="single" w:sz="4" w:space="0" w:color="000000"/>
              <w:bottom w:val="single" w:sz="4" w:space="0" w:color="000000"/>
              <w:right w:val="nil"/>
            </w:tcBorders>
          </w:tcPr>
          <w:p w14:paraId="2E43EBA2" w14:textId="77777777" w:rsidR="007864F8" w:rsidRDefault="007864F8">
            <w:pPr>
              <w:spacing w:after="160" w:line="259" w:lineRule="auto"/>
              <w:ind w:left="0" w:right="0" w:firstLine="0"/>
              <w:jc w:val="left"/>
            </w:pPr>
          </w:p>
        </w:tc>
        <w:tc>
          <w:tcPr>
            <w:tcW w:w="3687" w:type="dxa"/>
            <w:gridSpan w:val="2"/>
            <w:tcBorders>
              <w:top w:val="single" w:sz="4" w:space="0" w:color="000000"/>
              <w:left w:val="nil"/>
              <w:bottom w:val="single" w:sz="4" w:space="0" w:color="000000"/>
              <w:right w:val="nil"/>
            </w:tcBorders>
          </w:tcPr>
          <w:p w14:paraId="7EB36D8E" w14:textId="77777777" w:rsidR="007864F8" w:rsidRDefault="001A136B">
            <w:pPr>
              <w:spacing w:after="0" w:line="259" w:lineRule="auto"/>
              <w:ind w:left="0" w:right="211" w:firstLine="0"/>
              <w:jc w:val="center"/>
            </w:pPr>
            <w:r>
              <w:t xml:space="preserve">Pastoviosios dalies koeficientai  </w:t>
            </w:r>
          </w:p>
        </w:tc>
        <w:tc>
          <w:tcPr>
            <w:tcW w:w="1790" w:type="dxa"/>
            <w:tcBorders>
              <w:top w:val="single" w:sz="4" w:space="0" w:color="000000"/>
              <w:left w:val="nil"/>
              <w:bottom w:val="single" w:sz="4" w:space="0" w:color="000000"/>
              <w:right w:val="single" w:sz="4" w:space="0" w:color="000000"/>
            </w:tcBorders>
          </w:tcPr>
          <w:p w14:paraId="447EDA45" w14:textId="77777777" w:rsidR="007864F8" w:rsidRDefault="007864F8">
            <w:pPr>
              <w:spacing w:after="160" w:line="259" w:lineRule="auto"/>
              <w:ind w:left="0" w:right="0" w:firstLine="0"/>
              <w:jc w:val="left"/>
            </w:pPr>
          </w:p>
        </w:tc>
      </w:tr>
      <w:tr w:rsidR="007864F8" w14:paraId="4E09184C" w14:textId="77777777">
        <w:trPr>
          <w:trHeight w:val="350"/>
        </w:trPr>
        <w:tc>
          <w:tcPr>
            <w:tcW w:w="0" w:type="auto"/>
            <w:vMerge/>
            <w:tcBorders>
              <w:top w:val="nil"/>
              <w:left w:val="single" w:sz="4" w:space="0" w:color="000000"/>
              <w:bottom w:val="nil"/>
              <w:right w:val="single" w:sz="4" w:space="0" w:color="000000"/>
            </w:tcBorders>
          </w:tcPr>
          <w:p w14:paraId="783030FC" w14:textId="77777777" w:rsidR="007864F8" w:rsidRDefault="007864F8">
            <w:pPr>
              <w:spacing w:after="160" w:line="259" w:lineRule="auto"/>
              <w:ind w:left="0" w:right="0" w:firstLine="0"/>
              <w:jc w:val="left"/>
            </w:pPr>
          </w:p>
        </w:tc>
        <w:tc>
          <w:tcPr>
            <w:tcW w:w="1940" w:type="dxa"/>
            <w:tcBorders>
              <w:top w:val="single" w:sz="4" w:space="0" w:color="000000"/>
              <w:left w:val="single" w:sz="4" w:space="0" w:color="000000"/>
              <w:bottom w:val="single" w:sz="4" w:space="0" w:color="000000"/>
              <w:right w:val="nil"/>
            </w:tcBorders>
          </w:tcPr>
          <w:p w14:paraId="6BD42DE7" w14:textId="77777777" w:rsidR="007864F8" w:rsidRDefault="007864F8">
            <w:pPr>
              <w:spacing w:after="160" w:line="259" w:lineRule="auto"/>
              <w:ind w:left="0" w:right="0" w:firstLine="0"/>
              <w:jc w:val="left"/>
            </w:pPr>
          </w:p>
        </w:tc>
        <w:tc>
          <w:tcPr>
            <w:tcW w:w="3687" w:type="dxa"/>
            <w:gridSpan w:val="2"/>
            <w:tcBorders>
              <w:top w:val="single" w:sz="4" w:space="0" w:color="000000"/>
              <w:left w:val="nil"/>
              <w:bottom w:val="single" w:sz="4" w:space="0" w:color="000000"/>
              <w:right w:val="nil"/>
            </w:tcBorders>
          </w:tcPr>
          <w:p w14:paraId="45F1E896" w14:textId="77777777" w:rsidR="007864F8" w:rsidRDefault="001A136B">
            <w:pPr>
              <w:spacing w:after="0" w:line="259" w:lineRule="auto"/>
              <w:ind w:left="65" w:right="0" w:firstLine="0"/>
              <w:jc w:val="left"/>
            </w:pPr>
            <w:r>
              <w:t xml:space="preserve">profesinio darbo patirtis (metais) </w:t>
            </w:r>
          </w:p>
        </w:tc>
        <w:tc>
          <w:tcPr>
            <w:tcW w:w="1790" w:type="dxa"/>
            <w:tcBorders>
              <w:top w:val="single" w:sz="4" w:space="0" w:color="000000"/>
              <w:left w:val="nil"/>
              <w:bottom w:val="single" w:sz="4" w:space="0" w:color="000000"/>
              <w:right w:val="single" w:sz="4" w:space="0" w:color="000000"/>
            </w:tcBorders>
          </w:tcPr>
          <w:p w14:paraId="6C748B18" w14:textId="77777777" w:rsidR="007864F8" w:rsidRDefault="007864F8">
            <w:pPr>
              <w:spacing w:after="160" w:line="259" w:lineRule="auto"/>
              <w:ind w:left="0" w:right="0" w:firstLine="0"/>
              <w:jc w:val="left"/>
            </w:pPr>
          </w:p>
        </w:tc>
      </w:tr>
      <w:tr w:rsidR="007864F8" w14:paraId="4BABA895" w14:textId="77777777">
        <w:trPr>
          <w:trHeight w:val="845"/>
        </w:trPr>
        <w:tc>
          <w:tcPr>
            <w:tcW w:w="0" w:type="auto"/>
            <w:vMerge/>
            <w:tcBorders>
              <w:top w:val="nil"/>
              <w:left w:val="single" w:sz="4" w:space="0" w:color="000000"/>
              <w:bottom w:val="single" w:sz="4" w:space="0" w:color="000000"/>
              <w:right w:val="single" w:sz="4" w:space="0" w:color="000000"/>
            </w:tcBorders>
          </w:tcPr>
          <w:p w14:paraId="4DF5E9C2" w14:textId="77777777" w:rsidR="007864F8" w:rsidRDefault="007864F8">
            <w:pPr>
              <w:spacing w:after="160" w:line="259" w:lineRule="auto"/>
              <w:ind w:left="0" w:right="0" w:firstLine="0"/>
              <w:jc w:val="left"/>
            </w:pPr>
          </w:p>
        </w:tc>
        <w:tc>
          <w:tcPr>
            <w:tcW w:w="1940" w:type="dxa"/>
            <w:tcBorders>
              <w:top w:val="single" w:sz="4" w:space="0" w:color="000000"/>
              <w:left w:val="single" w:sz="4" w:space="0" w:color="000000"/>
              <w:bottom w:val="single" w:sz="4" w:space="0" w:color="000000"/>
              <w:right w:val="single" w:sz="4" w:space="0" w:color="000000"/>
            </w:tcBorders>
            <w:vAlign w:val="center"/>
          </w:tcPr>
          <w:p w14:paraId="6E15A29F" w14:textId="77777777" w:rsidR="007864F8" w:rsidRDefault="001A136B">
            <w:pPr>
              <w:spacing w:after="0" w:line="259" w:lineRule="auto"/>
              <w:ind w:left="0" w:right="64" w:firstLine="0"/>
              <w:jc w:val="center"/>
            </w:pPr>
            <w:r>
              <w:t xml:space="preserve">iki 2 </w:t>
            </w:r>
          </w:p>
        </w:tc>
        <w:tc>
          <w:tcPr>
            <w:tcW w:w="1760" w:type="dxa"/>
            <w:tcBorders>
              <w:top w:val="single" w:sz="4" w:space="0" w:color="000000"/>
              <w:left w:val="single" w:sz="4" w:space="0" w:color="000000"/>
              <w:bottom w:val="single" w:sz="4" w:space="0" w:color="000000"/>
              <w:right w:val="single" w:sz="4" w:space="0" w:color="000000"/>
            </w:tcBorders>
            <w:vAlign w:val="center"/>
          </w:tcPr>
          <w:p w14:paraId="4F0CA439" w14:textId="77777777" w:rsidR="007864F8" w:rsidRDefault="001A136B">
            <w:pPr>
              <w:spacing w:after="0" w:line="259" w:lineRule="auto"/>
              <w:ind w:left="0" w:right="58" w:firstLine="0"/>
              <w:jc w:val="center"/>
            </w:pPr>
            <w:r>
              <w:t xml:space="preserve">nuo daugiau </w:t>
            </w:r>
          </w:p>
          <w:p w14:paraId="3304FF4A" w14:textId="77777777" w:rsidR="007864F8" w:rsidRDefault="001A136B">
            <w:pPr>
              <w:spacing w:after="0" w:line="259" w:lineRule="auto"/>
              <w:ind w:left="0" w:right="59" w:firstLine="0"/>
              <w:jc w:val="center"/>
            </w:pPr>
            <w:r>
              <w:t xml:space="preserve">kaip 2 iki 5 </w:t>
            </w:r>
          </w:p>
        </w:tc>
        <w:tc>
          <w:tcPr>
            <w:tcW w:w="1928" w:type="dxa"/>
            <w:tcBorders>
              <w:top w:val="single" w:sz="4" w:space="0" w:color="000000"/>
              <w:left w:val="single" w:sz="4" w:space="0" w:color="000000"/>
              <w:bottom w:val="single" w:sz="4" w:space="0" w:color="000000"/>
              <w:right w:val="single" w:sz="4" w:space="0" w:color="000000"/>
            </w:tcBorders>
            <w:vAlign w:val="center"/>
          </w:tcPr>
          <w:p w14:paraId="61C298E4" w14:textId="77777777" w:rsidR="007864F8" w:rsidRDefault="001A136B">
            <w:pPr>
              <w:spacing w:after="0" w:line="259" w:lineRule="auto"/>
              <w:ind w:left="0" w:right="0" w:firstLine="0"/>
              <w:jc w:val="center"/>
            </w:pPr>
            <w:r>
              <w:t xml:space="preserve">nuo daugiau kaip 5 iki 10 </w:t>
            </w:r>
          </w:p>
        </w:tc>
        <w:tc>
          <w:tcPr>
            <w:tcW w:w="1790" w:type="dxa"/>
            <w:tcBorders>
              <w:top w:val="single" w:sz="4" w:space="0" w:color="000000"/>
              <w:left w:val="single" w:sz="4" w:space="0" w:color="000000"/>
              <w:bottom w:val="single" w:sz="4" w:space="0" w:color="000000"/>
              <w:right w:val="single" w:sz="4" w:space="0" w:color="000000"/>
            </w:tcBorders>
            <w:vAlign w:val="center"/>
          </w:tcPr>
          <w:p w14:paraId="017048F6" w14:textId="77777777" w:rsidR="007864F8" w:rsidRDefault="001A136B">
            <w:pPr>
              <w:spacing w:after="0" w:line="259" w:lineRule="auto"/>
              <w:ind w:left="0" w:right="0" w:firstLine="0"/>
              <w:jc w:val="left"/>
            </w:pPr>
            <w:r>
              <w:t xml:space="preserve">daugiau kaip 10 </w:t>
            </w:r>
          </w:p>
        </w:tc>
      </w:tr>
      <w:tr w:rsidR="007864F8" w14:paraId="5F896B47" w14:textId="77777777">
        <w:trPr>
          <w:trHeight w:val="682"/>
        </w:trPr>
        <w:tc>
          <w:tcPr>
            <w:tcW w:w="1939" w:type="dxa"/>
            <w:tcBorders>
              <w:top w:val="single" w:sz="4" w:space="0" w:color="000000"/>
              <w:left w:val="single" w:sz="4" w:space="0" w:color="000000"/>
              <w:bottom w:val="single" w:sz="4" w:space="0" w:color="000000"/>
              <w:right w:val="single" w:sz="4" w:space="0" w:color="000000"/>
            </w:tcBorders>
            <w:vAlign w:val="center"/>
          </w:tcPr>
          <w:p w14:paraId="136F4435" w14:textId="77777777" w:rsidR="007864F8" w:rsidRDefault="001A136B">
            <w:pPr>
              <w:spacing w:after="0" w:line="259" w:lineRule="auto"/>
              <w:ind w:left="0" w:right="61" w:firstLine="0"/>
              <w:jc w:val="center"/>
            </w:pPr>
            <w:r>
              <w:t xml:space="preserve">A lygis </w:t>
            </w:r>
          </w:p>
        </w:tc>
        <w:tc>
          <w:tcPr>
            <w:tcW w:w="1940" w:type="dxa"/>
            <w:tcBorders>
              <w:top w:val="single" w:sz="4" w:space="0" w:color="000000"/>
              <w:left w:val="single" w:sz="4" w:space="0" w:color="000000"/>
              <w:bottom w:val="single" w:sz="4" w:space="0" w:color="000000"/>
              <w:right w:val="single" w:sz="4" w:space="0" w:color="000000"/>
            </w:tcBorders>
            <w:vAlign w:val="center"/>
          </w:tcPr>
          <w:p w14:paraId="2E986FA9" w14:textId="77777777" w:rsidR="007864F8" w:rsidRDefault="001A136B">
            <w:pPr>
              <w:spacing w:after="0" w:line="259" w:lineRule="auto"/>
              <w:ind w:left="0" w:right="62" w:firstLine="0"/>
              <w:jc w:val="center"/>
            </w:pPr>
            <w:r>
              <w:t xml:space="preserve">6-10,0 </w:t>
            </w:r>
          </w:p>
        </w:tc>
        <w:tc>
          <w:tcPr>
            <w:tcW w:w="1760" w:type="dxa"/>
            <w:tcBorders>
              <w:top w:val="single" w:sz="4" w:space="0" w:color="000000"/>
              <w:left w:val="single" w:sz="4" w:space="0" w:color="000000"/>
              <w:bottom w:val="single" w:sz="4" w:space="0" w:color="000000"/>
              <w:right w:val="single" w:sz="4" w:space="0" w:color="000000"/>
            </w:tcBorders>
            <w:vAlign w:val="center"/>
          </w:tcPr>
          <w:p w14:paraId="29006809" w14:textId="77777777" w:rsidR="007864F8" w:rsidRDefault="001A136B">
            <w:pPr>
              <w:spacing w:after="0" w:line="259" w:lineRule="auto"/>
              <w:ind w:left="0" w:right="60" w:firstLine="0"/>
              <w:jc w:val="center"/>
            </w:pPr>
            <w:r>
              <w:t xml:space="preserve">6,1–11,0 </w:t>
            </w:r>
          </w:p>
        </w:tc>
        <w:tc>
          <w:tcPr>
            <w:tcW w:w="1928" w:type="dxa"/>
            <w:tcBorders>
              <w:top w:val="single" w:sz="4" w:space="0" w:color="000000"/>
              <w:left w:val="single" w:sz="4" w:space="0" w:color="000000"/>
              <w:bottom w:val="single" w:sz="4" w:space="0" w:color="000000"/>
              <w:right w:val="single" w:sz="4" w:space="0" w:color="000000"/>
            </w:tcBorders>
            <w:vAlign w:val="center"/>
          </w:tcPr>
          <w:p w14:paraId="0FA3D93F" w14:textId="77777777" w:rsidR="007864F8" w:rsidRDefault="001A136B">
            <w:pPr>
              <w:spacing w:after="0" w:line="259" w:lineRule="auto"/>
              <w:ind w:left="0" w:right="61" w:firstLine="0"/>
              <w:jc w:val="center"/>
            </w:pPr>
            <w:r>
              <w:t xml:space="preserve">6,2–12,0 </w:t>
            </w:r>
          </w:p>
        </w:tc>
        <w:tc>
          <w:tcPr>
            <w:tcW w:w="1790" w:type="dxa"/>
            <w:tcBorders>
              <w:top w:val="single" w:sz="4" w:space="0" w:color="000000"/>
              <w:left w:val="single" w:sz="4" w:space="0" w:color="000000"/>
              <w:bottom w:val="single" w:sz="4" w:space="0" w:color="000000"/>
              <w:right w:val="single" w:sz="4" w:space="0" w:color="000000"/>
            </w:tcBorders>
            <w:vAlign w:val="center"/>
          </w:tcPr>
          <w:p w14:paraId="1BD1ED4D" w14:textId="77777777" w:rsidR="007864F8" w:rsidRDefault="001A136B">
            <w:pPr>
              <w:spacing w:after="0" w:line="259" w:lineRule="auto"/>
              <w:ind w:left="0" w:right="62" w:firstLine="0"/>
              <w:jc w:val="center"/>
            </w:pPr>
            <w:r>
              <w:t xml:space="preserve">6,3–13,0 </w:t>
            </w:r>
          </w:p>
        </w:tc>
      </w:tr>
      <w:tr w:rsidR="007864F8" w14:paraId="4CC1946A" w14:textId="77777777">
        <w:trPr>
          <w:trHeight w:val="680"/>
        </w:trPr>
        <w:tc>
          <w:tcPr>
            <w:tcW w:w="1939" w:type="dxa"/>
            <w:tcBorders>
              <w:top w:val="single" w:sz="4" w:space="0" w:color="000000"/>
              <w:left w:val="single" w:sz="4" w:space="0" w:color="000000"/>
              <w:bottom w:val="single" w:sz="4" w:space="0" w:color="000000"/>
              <w:right w:val="single" w:sz="4" w:space="0" w:color="000000"/>
            </w:tcBorders>
            <w:vAlign w:val="center"/>
          </w:tcPr>
          <w:p w14:paraId="35E5677F" w14:textId="77777777" w:rsidR="007864F8" w:rsidRDefault="001A136B">
            <w:pPr>
              <w:spacing w:after="0" w:line="259" w:lineRule="auto"/>
              <w:ind w:left="0" w:right="61" w:firstLine="0"/>
              <w:jc w:val="center"/>
            </w:pPr>
            <w:r>
              <w:t xml:space="preserve">B lygis </w:t>
            </w:r>
          </w:p>
        </w:tc>
        <w:tc>
          <w:tcPr>
            <w:tcW w:w="1940" w:type="dxa"/>
            <w:tcBorders>
              <w:top w:val="single" w:sz="4" w:space="0" w:color="000000"/>
              <w:left w:val="single" w:sz="4" w:space="0" w:color="000000"/>
              <w:bottom w:val="single" w:sz="4" w:space="0" w:color="000000"/>
              <w:right w:val="single" w:sz="4" w:space="0" w:color="000000"/>
            </w:tcBorders>
            <w:vAlign w:val="center"/>
          </w:tcPr>
          <w:p w14:paraId="3CC051C6" w14:textId="77777777" w:rsidR="007864F8" w:rsidRDefault="001A136B">
            <w:pPr>
              <w:spacing w:after="0" w:line="259" w:lineRule="auto"/>
              <w:ind w:left="0" w:right="62" w:firstLine="0"/>
              <w:jc w:val="center"/>
            </w:pPr>
            <w:r>
              <w:t xml:space="preserve">5,6–8,5 </w:t>
            </w:r>
          </w:p>
        </w:tc>
        <w:tc>
          <w:tcPr>
            <w:tcW w:w="1760" w:type="dxa"/>
            <w:tcBorders>
              <w:top w:val="single" w:sz="4" w:space="0" w:color="000000"/>
              <w:left w:val="single" w:sz="4" w:space="0" w:color="000000"/>
              <w:bottom w:val="single" w:sz="4" w:space="0" w:color="000000"/>
              <w:right w:val="single" w:sz="4" w:space="0" w:color="000000"/>
            </w:tcBorders>
            <w:vAlign w:val="center"/>
          </w:tcPr>
          <w:p w14:paraId="390DDC37" w14:textId="77777777" w:rsidR="007864F8" w:rsidRDefault="001A136B">
            <w:pPr>
              <w:spacing w:after="0" w:line="259" w:lineRule="auto"/>
              <w:ind w:left="0" w:right="60" w:firstLine="0"/>
              <w:jc w:val="center"/>
            </w:pPr>
            <w:r>
              <w:t xml:space="preserve">5,7–9,0 </w:t>
            </w:r>
          </w:p>
        </w:tc>
        <w:tc>
          <w:tcPr>
            <w:tcW w:w="1928" w:type="dxa"/>
            <w:tcBorders>
              <w:top w:val="single" w:sz="4" w:space="0" w:color="000000"/>
              <w:left w:val="single" w:sz="4" w:space="0" w:color="000000"/>
              <w:bottom w:val="single" w:sz="4" w:space="0" w:color="000000"/>
              <w:right w:val="single" w:sz="4" w:space="0" w:color="000000"/>
            </w:tcBorders>
            <w:vAlign w:val="center"/>
          </w:tcPr>
          <w:p w14:paraId="63C6082A" w14:textId="77777777" w:rsidR="007864F8" w:rsidRDefault="001A136B">
            <w:pPr>
              <w:spacing w:after="0" w:line="259" w:lineRule="auto"/>
              <w:ind w:left="0" w:right="61" w:firstLine="0"/>
              <w:jc w:val="center"/>
            </w:pPr>
            <w:r>
              <w:t xml:space="preserve">5,8–9,5 </w:t>
            </w:r>
          </w:p>
        </w:tc>
        <w:tc>
          <w:tcPr>
            <w:tcW w:w="1790" w:type="dxa"/>
            <w:tcBorders>
              <w:top w:val="single" w:sz="4" w:space="0" w:color="000000"/>
              <w:left w:val="single" w:sz="4" w:space="0" w:color="000000"/>
              <w:bottom w:val="single" w:sz="4" w:space="0" w:color="000000"/>
              <w:right w:val="single" w:sz="4" w:space="0" w:color="000000"/>
            </w:tcBorders>
            <w:vAlign w:val="center"/>
          </w:tcPr>
          <w:p w14:paraId="3F341976" w14:textId="77777777" w:rsidR="007864F8" w:rsidRDefault="001A136B">
            <w:pPr>
              <w:spacing w:after="0" w:line="259" w:lineRule="auto"/>
              <w:ind w:left="0" w:right="62" w:firstLine="0"/>
              <w:jc w:val="center"/>
            </w:pPr>
            <w:r>
              <w:t xml:space="preserve">5,9–10,0 </w:t>
            </w:r>
          </w:p>
        </w:tc>
      </w:tr>
    </w:tbl>
    <w:p w14:paraId="07DD4BA5" w14:textId="4FAD9017" w:rsidR="007864F8" w:rsidRDefault="001A136B" w:rsidP="00DD4B29">
      <w:pPr>
        <w:spacing w:line="250" w:lineRule="auto"/>
        <w:ind w:left="0" w:right="3743" w:firstLine="0"/>
        <w:jc w:val="left"/>
      </w:pPr>
      <w:r>
        <w:t xml:space="preserve"> </w:t>
      </w:r>
    </w:p>
    <w:p w14:paraId="0619AC88" w14:textId="507DA8A2" w:rsidR="007864F8" w:rsidRDefault="001A136B" w:rsidP="00DD4B29">
      <w:pPr>
        <w:spacing w:line="250" w:lineRule="auto"/>
        <w:ind w:left="5672" w:right="216" w:firstLine="0"/>
        <w:jc w:val="left"/>
      </w:pPr>
      <w:r>
        <w:t xml:space="preserve"> </w:t>
      </w:r>
      <w:r w:rsidR="00341AF5">
        <w:t xml:space="preserve">Šalčininkų r. Pabarės pagrindinės mokyklos darbuotojų, dirbančių pagal darbo sutartis, darbo apmokėjimo sistemos </w:t>
      </w:r>
      <w:r w:rsidR="00341AF5">
        <w:rPr>
          <w:b/>
        </w:rPr>
        <w:t xml:space="preserve">2 priedas  </w:t>
      </w:r>
      <w:r>
        <w:t xml:space="preserve"> </w:t>
      </w:r>
    </w:p>
    <w:p w14:paraId="21FC9A7A" w14:textId="77777777" w:rsidR="007864F8" w:rsidRDefault="001A136B">
      <w:pPr>
        <w:spacing w:after="0" w:line="259" w:lineRule="auto"/>
        <w:ind w:left="0" w:right="0" w:firstLine="0"/>
        <w:jc w:val="left"/>
      </w:pPr>
      <w:r>
        <w:t xml:space="preserve"> </w:t>
      </w:r>
    </w:p>
    <w:p w14:paraId="72BEEF38" w14:textId="77777777" w:rsidR="007864F8" w:rsidRDefault="001A136B">
      <w:pPr>
        <w:spacing w:after="176" w:line="249" w:lineRule="auto"/>
        <w:ind w:right="11"/>
        <w:jc w:val="center"/>
      </w:pPr>
      <w:r>
        <w:rPr>
          <w:b/>
        </w:rPr>
        <w:t xml:space="preserve">VALSTYBĖS IR SAVIVALDYBIŲ ĮSTAIGŲ KVALIFIKUOTŲ DARBUOTOJŲ </w:t>
      </w:r>
    </w:p>
    <w:p w14:paraId="21EC1A54" w14:textId="77777777" w:rsidR="007864F8" w:rsidRDefault="001A136B">
      <w:pPr>
        <w:spacing w:after="124" w:line="249" w:lineRule="auto"/>
        <w:ind w:right="10"/>
        <w:jc w:val="center"/>
      </w:pPr>
      <w:r>
        <w:rPr>
          <w:b/>
        </w:rPr>
        <w:t xml:space="preserve">PAREIGINĖS ALGOS PASTOVIOSIOS DALIES KOEFICIENTAI </w:t>
      </w:r>
    </w:p>
    <w:p w14:paraId="79BABA0A" w14:textId="77777777" w:rsidR="007864F8" w:rsidRDefault="001A136B">
      <w:pPr>
        <w:spacing w:after="0" w:line="259" w:lineRule="auto"/>
        <w:ind w:left="0" w:right="0" w:firstLine="0"/>
        <w:jc w:val="left"/>
      </w:pPr>
      <w:r>
        <w:t xml:space="preserve"> </w:t>
      </w:r>
    </w:p>
    <w:p w14:paraId="0B801450" w14:textId="77777777" w:rsidR="007864F8" w:rsidRDefault="001A136B">
      <w:pPr>
        <w:spacing w:after="0" w:line="259" w:lineRule="auto"/>
        <w:ind w:right="361"/>
        <w:jc w:val="right"/>
      </w:pPr>
      <w:r>
        <w:t xml:space="preserve">(Baziniais dydžiais) </w:t>
      </w:r>
    </w:p>
    <w:tbl>
      <w:tblPr>
        <w:tblStyle w:val="TableGrid"/>
        <w:tblW w:w="9357" w:type="dxa"/>
        <w:tblInd w:w="5" w:type="dxa"/>
        <w:tblCellMar>
          <w:top w:w="45" w:type="dxa"/>
          <w:left w:w="127" w:type="dxa"/>
          <w:right w:w="70" w:type="dxa"/>
        </w:tblCellMar>
        <w:tblLook w:val="04A0" w:firstRow="1" w:lastRow="0" w:firstColumn="1" w:lastColumn="0" w:noHBand="0" w:noVBand="1"/>
      </w:tblPr>
      <w:tblGrid>
        <w:gridCol w:w="1940"/>
        <w:gridCol w:w="1743"/>
        <w:gridCol w:w="1956"/>
        <w:gridCol w:w="1928"/>
        <w:gridCol w:w="1790"/>
      </w:tblGrid>
      <w:tr w:rsidR="007864F8" w14:paraId="5AA84008" w14:textId="77777777">
        <w:trPr>
          <w:trHeight w:val="350"/>
        </w:trPr>
        <w:tc>
          <w:tcPr>
            <w:tcW w:w="1939" w:type="dxa"/>
            <w:vMerge w:val="restart"/>
            <w:tcBorders>
              <w:top w:val="single" w:sz="4" w:space="0" w:color="000000"/>
              <w:left w:val="single" w:sz="4" w:space="0" w:color="000000"/>
              <w:bottom w:val="single" w:sz="4" w:space="0" w:color="000000"/>
              <w:right w:val="single" w:sz="4" w:space="0" w:color="000000"/>
            </w:tcBorders>
            <w:vAlign w:val="center"/>
          </w:tcPr>
          <w:p w14:paraId="4B97EC25" w14:textId="77777777" w:rsidR="007864F8" w:rsidRDefault="001A136B">
            <w:pPr>
              <w:spacing w:after="0" w:line="259" w:lineRule="auto"/>
              <w:ind w:left="53" w:right="0" w:firstLine="0"/>
              <w:jc w:val="left"/>
            </w:pPr>
            <w:r>
              <w:t xml:space="preserve">Pareigybės lygis </w:t>
            </w:r>
          </w:p>
        </w:tc>
        <w:tc>
          <w:tcPr>
            <w:tcW w:w="1743" w:type="dxa"/>
            <w:tcBorders>
              <w:top w:val="single" w:sz="4" w:space="0" w:color="000000"/>
              <w:left w:val="single" w:sz="4" w:space="0" w:color="000000"/>
              <w:bottom w:val="single" w:sz="4" w:space="0" w:color="000000"/>
              <w:right w:val="nil"/>
            </w:tcBorders>
          </w:tcPr>
          <w:p w14:paraId="1E4B324B" w14:textId="77777777" w:rsidR="007864F8" w:rsidRDefault="007864F8">
            <w:pPr>
              <w:spacing w:after="160" w:line="259" w:lineRule="auto"/>
              <w:ind w:left="0" w:right="0" w:firstLine="0"/>
              <w:jc w:val="left"/>
            </w:pPr>
          </w:p>
        </w:tc>
        <w:tc>
          <w:tcPr>
            <w:tcW w:w="3884" w:type="dxa"/>
            <w:gridSpan w:val="2"/>
            <w:tcBorders>
              <w:top w:val="single" w:sz="4" w:space="0" w:color="000000"/>
              <w:left w:val="nil"/>
              <w:bottom w:val="single" w:sz="4" w:space="0" w:color="000000"/>
              <w:right w:val="nil"/>
            </w:tcBorders>
          </w:tcPr>
          <w:p w14:paraId="45D51B79" w14:textId="77777777" w:rsidR="007864F8" w:rsidRDefault="001A136B">
            <w:pPr>
              <w:spacing w:after="0" w:line="259" w:lineRule="auto"/>
              <w:ind w:left="0" w:right="14" w:firstLine="0"/>
              <w:jc w:val="center"/>
            </w:pPr>
            <w:r>
              <w:t xml:space="preserve">Pastoviosios dalies koeficientai  </w:t>
            </w:r>
          </w:p>
        </w:tc>
        <w:tc>
          <w:tcPr>
            <w:tcW w:w="1790" w:type="dxa"/>
            <w:tcBorders>
              <w:top w:val="single" w:sz="4" w:space="0" w:color="000000"/>
              <w:left w:val="nil"/>
              <w:bottom w:val="single" w:sz="4" w:space="0" w:color="000000"/>
              <w:right w:val="single" w:sz="4" w:space="0" w:color="000000"/>
            </w:tcBorders>
          </w:tcPr>
          <w:p w14:paraId="1B8BBB97" w14:textId="77777777" w:rsidR="007864F8" w:rsidRDefault="007864F8">
            <w:pPr>
              <w:spacing w:after="160" w:line="259" w:lineRule="auto"/>
              <w:ind w:left="0" w:right="0" w:firstLine="0"/>
              <w:jc w:val="left"/>
            </w:pPr>
          </w:p>
        </w:tc>
      </w:tr>
      <w:tr w:rsidR="007864F8" w14:paraId="43C736E3" w14:textId="77777777">
        <w:trPr>
          <w:trHeight w:val="350"/>
        </w:trPr>
        <w:tc>
          <w:tcPr>
            <w:tcW w:w="0" w:type="auto"/>
            <w:vMerge/>
            <w:tcBorders>
              <w:top w:val="nil"/>
              <w:left w:val="single" w:sz="4" w:space="0" w:color="000000"/>
              <w:bottom w:val="nil"/>
              <w:right w:val="single" w:sz="4" w:space="0" w:color="000000"/>
            </w:tcBorders>
          </w:tcPr>
          <w:p w14:paraId="03AD6B3F" w14:textId="77777777" w:rsidR="007864F8" w:rsidRDefault="007864F8">
            <w:pPr>
              <w:spacing w:after="160" w:line="259" w:lineRule="auto"/>
              <w:ind w:left="0" w:right="0" w:firstLine="0"/>
              <w:jc w:val="left"/>
            </w:pPr>
          </w:p>
        </w:tc>
        <w:tc>
          <w:tcPr>
            <w:tcW w:w="1743" w:type="dxa"/>
            <w:tcBorders>
              <w:top w:val="single" w:sz="4" w:space="0" w:color="000000"/>
              <w:left w:val="single" w:sz="4" w:space="0" w:color="000000"/>
              <w:bottom w:val="single" w:sz="4" w:space="0" w:color="000000"/>
              <w:right w:val="nil"/>
            </w:tcBorders>
          </w:tcPr>
          <w:p w14:paraId="2EF7F86D" w14:textId="77777777" w:rsidR="007864F8" w:rsidRDefault="007864F8">
            <w:pPr>
              <w:spacing w:after="160" w:line="259" w:lineRule="auto"/>
              <w:ind w:left="0" w:right="0" w:firstLine="0"/>
              <w:jc w:val="left"/>
            </w:pPr>
          </w:p>
        </w:tc>
        <w:tc>
          <w:tcPr>
            <w:tcW w:w="3884" w:type="dxa"/>
            <w:gridSpan w:val="2"/>
            <w:tcBorders>
              <w:top w:val="single" w:sz="4" w:space="0" w:color="000000"/>
              <w:left w:val="nil"/>
              <w:bottom w:val="single" w:sz="4" w:space="0" w:color="000000"/>
              <w:right w:val="nil"/>
            </w:tcBorders>
          </w:tcPr>
          <w:p w14:paraId="7A022B56" w14:textId="77777777" w:rsidR="007864F8" w:rsidRDefault="001A136B">
            <w:pPr>
              <w:spacing w:after="0" w:line="259" w:lineRule="auto"/>
              <w:ind w:left="0" w:right="13" w:firstLine="0"/>
              <w:jc w:val="center"/>
            </w:pPr>
            <w:r>
              <w:t xml:space="preserve">profesinio darbo patirtis (metais) </w:t>
            </w:r>
          </w:p>
        </w:tc>
        <w:tc>
          <w:tcPr>
            <w:tcW w:w="1790" w:type="dxa"/>
            <w:tcBorders>
              <w:top w:val="single" w:sz="4" w:space="0" w:color="000000"/>
              <w:left w:val="nil"/>
              <w:bottom w:val="single" w:sz="4" w:space="0" w:color="000000"/>
              <w:right w:val="single" w:sz="4" w:space="0" w:color="000000"/>
            </w:tcBorders>
          </w:tcPr>
          <w:p w14:paraId="404575DB" w14:textId="77777777" w:rsidR="007864F8" w:rsidRDefault="007864F8">
            <w:pPr>
              <w:spacing w:after="160" w:line="259" w:lineRule="auto"/>
              <w:ind w:left="0" w:right="0" w:firstLine="0"/>
              <w:jc w:val="left"/>
            </w:pPr>
          </w:p>
        </w:tc>
      </w:tr>
      <w:tr w:rsidR="007864F8" w14:paraId="46B333B3" w14:textId="77777777">
        <w:trPr>
          <w:trHeight w:val="694"/>
        </w:trPr>
        <w:tc>
          <w:tcPr>
            <w:tcW w:w="0" w:type="auto"/>
            <w:vMerge/>
            <w:tcBorders>
              <w:top w:val="nil"/>
              <w:left w:val="single" w:sz="4" w:space="0" w:color="000000"/>
              <w:bottom w:val="single" w:sz="4" w:space="0" w:color="000000"/>
              <w:right w:val="single" w:sz="4" w:space="0" w:color="000000"/>
            </w:tcBorders>
            <w:vAlign w:val="center"/>
          </w:tcPr>
          <w:p w14:paraId="4C91849F" w14:textId="77777777" w:rsidR="007864F8" w:rsidRDefault="007864F8">
            <w:pPr>
              <w:spacing w:after="160" w:line="259" w:lineRule="auto"/>
              <w:ind w:left="0" w:right="0" w:firstLine="0"/>
              <w:jc w:val="left"/>
            </w:pPr>
          </w:p>
        </w:tc>
        <w:tc>
          <w:tcPr>
            <w:tcW w:w="1743" w:type="dxa"/>
            <w:tcBorders>
              <w:top w:val="single" w:sz="4" w:space="0" w:color="000000"/>
              <w:left w:val="single" w:sz="4" w:space="0" w:color="000000"/>
              <w:bottom w:val="single" w:sz="4" w:space="0" w:color="000000"/>
              <w:right w:val="single" w:sz="4" w:space="0" w:color="000000"/>
            </w:tcBorders>
            <w:vAlign w:val="center"/>
          </w:tcPr>
          <w:p w14:paraId="05999FA8" w14:textId="77777777" w:rsidR="007864F8" w:rsidRDefault="001A136B">
            <w:pPr>
              <w:spacing w:after="0" w:line="259" w:lineRule="auto"/>
              <w:ind w:left="0" w:right="64" w:firstLine="0"/>
              <w:jc w:val="center"/>
            </w:pPr>
            <w:r>
              <w:t xml:space="preserve">iki 2 </w:t>
            </w:r>
          </w:p>
        </w:tc>
        <w:tc>
          <w:tcPr>
            <w:tcW w:w="1956" w:type="dxa"/>
            <w:tcBorders>
              <w:top w:val="single" w:sz="4" w:space="0" w:color="000000"/>
              <w:left w:val="single" w:sz="4" w:space="0" w:color="000000"/>
              <w:bottom w:val="single" w:sz="4" w:space="0" w:color="000000"/>
              <w:right w:val="single" w:sz="4" w:space="0" w:color="000000"/>
            </w:tcBorders>
          </w:tcPr>
          <w:p w14:paraId="718EA5FA" w14:textId="77777777" w:rsidR="007864F8" w:rsidRDefault="001A136B">
            <w:pPr>
              <w:spacing w:after="0" w:line="259" w:lineRule="auto"/>
              <w:ind w:left="0" w:right="0" w:firstLine="0"/>
              <w:jc w:val="center"/>
            </w:pPr>
            <w:r>
              <w:t xml:space="preserve">nuo daugiau kaip 2 iki 5 </w:t>
            </w:r>
          </w:p>
        </w:tc>
        <w:tc>
          <w:tcPr>
            <w:tcW w:w="1928" w:type="dxa"/>
            <w:tcBorders>
              <w:top w:val="single" w:sz="4" w:space="0" w:color="000000"/>
              <w:left w:val="single" w:sz="4" w:space="0" w:color="000000"/>
              <w:bottom w:val="single" w:sz="4" w:space="0" w:color="000000"/>
              <w:right w:val="single" w:sz="4" w:space="0" w:color="000000"/>
            </w:tcBorders>
          </w:tcPr>
          <w:p w14:paraId="08825FA2" w14:textId="77777777" w:rsidR="007864F8" w:rsidRDefault="001A136B">
            <w:pPr>
              <w:spacing w:after="0" w:line="259" w:lineRule="auto"/>
              <w:ind w:left="0" w:right="0" w:firstLine="0"/>
              <w:jc w:val="center"/>
            </w:pPr>
            <w:r>
              <w:t xml:space="preserve">nuo daugiau kaip 5 iki 10 </w:t>
            </w:r>
          </w:p>
        </w:tc>
        <w:tc>
          <w:tcPr>
            <w:tcW w:w="1790" w:type="dxa"/>
            <w:tcBorders>
              <w:top w:val="single" w:sz="4" w:space="0" w:color="000000"/>
              <w:left w:val="single" w:sz="4" w:space="0" w:color="000000"/>
              <w:bottom w:val="single" w:sz="4" w:space="0" w:color="000000"/>
              <w:right w:val="single" w:sz="4" w:space="0" w:color="000000"/>
            </w:tcBorders>
            <w:vAlign w:val="center"/>
          </w:tcPr>
          <w:p w14:paraId="0C9B8E6A" w14:textId="77777777" w:rsidR="007864F8" w:rsidRDefault="001A136B">
            <w:pPr>
              <w:spacing w:after="0" w:line="259" w:lineRule="auto"/>
              <w:ind w:left="0" w:right="0" w:firstLine="0"/>
              <w:jc w:val="left"/>
            </w:pPr>
            <w:r>
              <w:t xml:space="preserve">daugiau kaip 10 </w:t>
            </w:r>
          </w:p>
        </w:tc>
      </w:tr>
      <w:tr w:rsidR="007864F8" w14:paraId="565463C3" w14:textId="77777777">
        <w:trPr>
          <w:trHeight w:val="672"/>
        </w:trPr>
        <w:tc>
          <w:tcPr>
            <w:tcW w:w="1939" w:type="dxa"/>
            <w:tcBorders>
              <w:top w:val="single" w:sz="4" w:space="0" w:color="000000"/>
              <w:left w:val="single" w:sz="4" w:space="0" w:color="000000"/>
              <w:bottom w:val="single" w:sz="4" w:space="0" w:color="000000"/>
              <w:right w:val="single" w:sz="4" w:space="0" w:color="000000"/>
            </w:tcBorders>
            <w:vAlign w:val="center"/>
          </w:tcPr>
          <w:p w14:paraId="63D346E5" w14:textId="77777777" w:rsidR="007864F8" w:rsidRDefault="001A136B">
            <w:pPr>
              <w:spacing w:after="0" w:line="259" w:lineRule="auto"/>
              <w:ind w:left="0" w:right="61" w:firstLine="0"/>
              <w:jc w:val="center"/>
            </w:pPr>
            <w:r>
              <w:t xml:space="preserve">C lygis </w:t>
            </w:r>
          </w:p>
        </w:tc>
        <w:tc>
          <w:tcPr>
            <w:tcW w:w="1743" w:type="dxa"/>
            <w:tcBorders>
              <w:top w:val="single" w:sz="4" w:space="0" w:color="000000"/>
              <w:left w:val="single" w:sz="4" w:space="0" w:color="000000"/>
              <w:bottom w:val="single" w:sz="4" w:space="0" w:color="000000"/>
              <w:right w:val="single" w:sz="4" w:space="0" w:color="000000"/>
            </w:tcBorders>
            <w:vAlign w:val="center"/>
          </w:tcPr>
          <w:p w14:paraId="3B53BC79" w14:textId="77777777" w:rsidR="007864F8" w:rsidRDefault="001A136B">
            <w:pPr>
              <w:spacing w:after="0" w:line="259" w:lineRule="auto"/>
              <w:ind w:left="0" w:right="62" w:firstLine="0"/>
              <w:jc w:val="center"/>
            </w:pPr>
            <w:r>
              <w:t xml:space="preserve">5,1–6,7 </w:t>
            </w:r>
          </w:p>
        </w:tc>
        <w:tc>
          <w:tcPr>
            <w:tcW w:w="1956" w:type="dxa"/>
            <w:tcBorders>
              <w:top w:val="single" w:sz="4" w:space="0" w:color="000000"/>
              <w:left w:val="single" w:sz="4" w:space="0" w:color="000000"/>
              <w:bottom w:val="single" w:sz="4" w:space="0" w:color="000000"/>
              <w:right w:val="single" w:sz="4" w:space="0" w:color="000000"/>
            </w:tcBorders>
            <w:vAlign w:val="center"/>
          </w:tcPr>
          <w:p w14:paraId="16723C69" w14:textId="77777777" w:rsidR="007864F8" w:rsidRDefault="001A136B">
            <w:pPr>
              <w:spacing w:after="0" w:line="259" w:lineRule="auto"/>
              <w:ind w:left="0" w:right="60" w:firstLine="0"/>
              <w:jc w:val="center"/>
            </w:pPr>
            <w:r>
              <w:t xml:space="preserve">5,2–7,1 </w:t>
            </w:r>
          </w:p>
        </w:tc>
        <w:tc>
          <w:tcPr>
            <w:tcW w:w="1928" w:type="dxa"/>
            <w:tcBorders>
              <w:top w:val="single" w:sz="4" w:space="0" w:color="000000"/>
              <w:left w:val="single" w:sz="4" w:space="0" w:color="000000"/>
              <w:bottom w:val="single" w:sz="4" w:space="0" w:color="000000"/>
              <w:right w:val="single" w:sz="4" w:space="0" w:color="000000"/>
            </w:tcBorders>
            <w:vAlign w:val="center"/>
          </w:tcPr>
          <w:p w14:paraId="37844271" w14:textId="77777777" w:rsidR="007864F8" w:rsidRDefault="001A136B">
            <w:pPr>
              <w:spacing w:after="0" w:line="259" w:lineRule="auto"/>
              <w:ind w:left="0" w:right="61" w:firstLine="0"/>
              <w:jc w:val="center"/>
            </w:pPr>
            <w:r>
              <w:t xml:space="preserve">5,3–7,5 </w:t>
            </w:r>
          </w:p>
        </w:tc>
        <w:tc>
          <w:tcPr>
            <w:tcW w:w="1790" w:type="dxa"/>
            <w:tcBorders>
              <w:top w:val="single" w:sz="4" w:space="0" w:color="000000"/>
              <w:left w:val="single" w:sz="4" w:space="0" w:color="000000"/>
              <w:bottom w:val="single" w:sz="4" w:space="0" w:color="000000"/>
              <w:right w:val="single" w:sz="4" w:space="0" w:color="000000"/>
            </w:tcBorders>
            <w:vAlign w:val="center"/>
          </w:tcPr>
          <w:p w14:paraId="67F5A8AA" w14:textId="77777777" w:rsidR="007864F8" w:rsidRDefault="001A136B">
            <w:pPr>
              <w:spacing w:after="0" w:line="259" w:lineRule="auto"/>
              <w:ind w:left="0" w:right="62" w:firstLine="0"/>
              <w:jc w:val="center"/>
            </w:pPr>
            <w:r>
              <w:t xml:space="preserve">5,4–8,0 </w:t>
            </w:r>
          </w:p>
        </w:tc>
      </w:tr>
    </w:tbl>
    <w:p w14:paraId="7E842027" w14:textId="77777777" w:rsidR="007864F8" w:rsidRDefault="001A136B">
      <w:pPr>
        <w:spacing w:after="0" w:line="259" w:lineRule="auto"/>
        <w:ind w:left="0" w:right="0" w:firstLine="0"/>
        <w:jc w:val="left"/>
      </w:pPr>
      <w:r>
        <w:t xml:space="preserve"> </w:t>
      </w:r>
    </w:p>
    <w:p w14:paraId="762F1891" w14:textId="7C4778A4" w:rsidR="007864F8" w:rsidRDefault="001A136B">
      <w:pPr>
        <w:spacing w:after="0" w:line="259" w:lineRule="auto"/>
        <w:ind w:left="0" w:right="0" w:firstLine="0"/>
        <w:jc w:val="left"/>
      </w:pPr>
      <w:r>
        <w:t xml:space="preserve"> </w:t>
      </w:r>
    </w:p>
    <w:p w14:paraId="07CE6E63" w14:textId="77777777" w:rsidR="007864F8" w:rsidRDefault="001A136B">
      <w:pPr>
        <w:pStyle w:val="Heading1"/>
        <w:ind w:left="727" w:right="720"/>
      </w:pPr>
      <w:r>
        <w:t xml:space="preserve">_________________ </w:t>
      </w:r>
    </w:p>
    <w:p w14:paraId="6ABC41D0" w14:textId="671FDF1B" w:rsidR="00341AF5" w:rsidRDefault="00341AF5">
      <w:pPr>
        <w:spacing w:after="0" w:line="259" w:lineRule="auto"/>
        <w:ind w:left="0" w:right="0" w:firstLine="0"/>
        <w:jc w:val="left"/>
      </w:pPr>
    </w:p>
    <w:p w14:paraId="6C7B59F1" w14:textId="12344478" w:rsidR="00341AF5" w:rsidRDefault="00341AF5" w:rsidP="00341AF5">
      <w:pPr>
        <w:spacing w:line="250" w:lineRule="auto"/>
        <w:ind w:left="5672" w:right="216" w:firstLine="0"/>
        <w:jc w:val="left"/>
      </w:pPr>
      <w:r>
        <w:lastRenderedPageBreak/>
        <w:t xml:space="preserve">                                                                                                   Šalčininkų r. Pabarės pagrindinės mokyklos darbuotojų, dirbančių pagal darbo sutartis, darbo apmokėjimo sistemos </w:t>
      </w:r>
      <w:r>
        <w:rPr>
          <w:b/>
        </w:rPr>
        <w:t xml:space="preserve">3 priedas  </w:t>
      </w:r>
    </w:p>
    <w:p w14:paraId="2ACBDFB9" w14:textId="53366C75" w:rsidR="007864F8" w:rsidRDefault="007864F8">
      <w:pPr>
        <w:spacing w:after="0" w:line="259" w:lineRule="auto"/>
        <w:ind w:left="0" w:right="0" w:firstLine="0"/>
        <w:jc w:val="left"/>
      </w:pPr>
    </w:p>
    <w:p w14:paraId="6A527573" w14:textId="77777777" w:rsidR="007864F8" w:rsidRDefault="001A136B">
      <w:pPr>
        <w:spacing w:after="0" w:line="259" w:lineRule="auto"/>
        <w:ind w:left="720" w:right="0" w:firstLine="0"/>
        <w:jc w:val="left"/>
      </w:pPr>
      <w:r>
        <w:t xml:space="preserve"> </w:t>
      </w:r>
    </w:p>
    <w:p w14:paraId="7870B449" w14:textId="77777777" w:rsidR="007864F8" w:rsidRDefault="001A136B">
      <w:pPr>
        <w:spacing w:after="10" w:line="249" w:lineRule="auto"/>
        <w:ind w:left="785" w:right="782"/>
        <w:jc w:val="center"/>
      </w:pPr>
      <w:r>
        <w:rPr>
          <w:b/>
        </w:rPr>
        <w:t xml:space="preserve">I SKYRIUS MOKYTOJŲ, DIRBANČIŲ PAGAL BENDROJO UGDYMO  PROGRAMAS </w:t>
      </w:r>
    </w:p>
    <w:p w14:paraId="103B41C9" w14:textId="0FF6DA1E" w:rsidR="007864F8" w:rsidRDefault="001A136B" w:rsidP="00DD4B29">
      <w:pPr>
        <w:spacing w:after="10" w:line="249" w:lineRule="auto"/>
        <w:ind w:right="0"/>
        <w:jc w:val="center"/>
      </w:pPr>
      <w:r>
        <w:rPr>
          <w:b/>
        </w:rPr>
        <w:t xml:space="preserve">PAREIGINĖS ALGOS PASTOVIOSIOS DALIES KOEFICIENTAI IR DARBO KRŪVIO SANDARA </w:t>
      </w:r>
      <w:r>
        <w:rPr>
          <w:b/>
          <w:sz w:val="16"/>
        </w:rPr>
        <w:t xml:space="preserve"> </w:t>
      </w:r>
    </w:p>
    <w:p w14:paraId="4C576CB9" w14:textId="77777777" w:rsidR="007864F8" w:rsidRDefault="001A136B">
      <w:pPr>
        <w:numPr>
          <w:ilvl w:val="0"/>
          <w:numId w:val="13"/>
        </w:numPr>
        <w:ind w:right="0" w:hanging="360"/>
      </w:pPr>
      <w:r>
        <w:t xml:space="preserve">Mokytojų pareiginės algos pastoviosios dalies koeficientai: </w:t>
      </w:r>
    </w:p>
    <w:p w14:paraId="50F2D198" w14:textId="77777777" w:rsidR="007864F8" w:rsidRDefault="001A136B">
      <w:pPr>
        <w:spacing w:after="22" w:line="259" w:lineRule="auto"/>
        <w:ind w:left="0" w:right="0" w:firstLine="0"/>
        <w:jc w:val="left"/>
      </w:pPr>
      <w:r>
        <w:t xml:space="preserve"> </w:t>
      </w:r>
    </w:p>
    <w:p w14:paraId="0E5F8CA3" w14:textId="77777777" w:rsidR="007864F8" w:rsidRDefault="001A136B">
      <w:pPr>
        <w:spacing w:after="0" w:line="259" w:lineRule="auto"/>
        <w:ind w:right="630"/>
        <w:jc w:val="right"/>
      </w:pPr>
      <w:r>
        <w:t xml:space="preserve">(Baziniais dydžiais) </w:t>
      </w:r>
    </w:p>
    <w:tbl>
      <w:tblPr>
        <w:tblStyle w:val="TableGrid"/>
        <w:tblW w:w="9357" w:type="dxa"/>
        <w:tblInd w:w="-5" w:type="dxa"/>
        <w:tblCellMar>
          <w:top w:w="5" w:type="dxa"/>
          <w:left w:w="106" w:type="dxa"/>
        </w:tblCellMar>
        <w:tblLook w:val="04A0" w:firstRow="1" w:lastRow="0" w:firstColumn="1" w:lastColumn="0" w:noHBand="0" w:noVBand="1"/>
      </w:tblPr>
      <w:tblGrid>
        <w:gridCol w:w="1547"/>
        <w:gridCol w:w="1189"/>
        <w:gridCol w:w="1008"/>
        <w:gridCol w:w="1008"/>
        <w:gridCol w:w="1006"/>
        <w:gridCol w:w="1152"/>
        <w:gridCol w:w="1297"/>
        <w:gridCol w:w="1150"/>
      </w:tblGrid>
      <w:tr w:rsidR="007864F8" w14:paraId="50B9C60B" w14:textId="77777777">
        <w:trPr>
          <w:trHeight w:val="286"/>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14:paraId="02A30995" w14:textId="77777777" w:rsidR="007864F8" w:rsidRDefault="001A136B">
            <w:pPr>
              <w:spacing w:after="0" w:line="259" w:lineRule="auto"/>
              <w:ind w:left="0" w:right="0" w:firstLine="0"/>
              <w:jc w:val="center"/>
            </w:pPr>
            <w:r>
              <w:t xml:space="preserve">Kvalifikacinė  kategorija  </w:t>
            </w:r>
          </w:p>
        </w:tc>
        <w:tc>
          <w:tcPr>
            <w:tcW w:w="7809" w:type="dxa"/>
            <w:gridSpan w:val="7"/>
            <w:tcBorders>
              <w:top w:val="single" w:sz="4" w:space="0" w:color="000000"/>
              <w:left w:val="single" w:sz="4" w:space="0" w:color="000000"/>
              <w:bottom w:val="single" w:sz="4" w:space="0" w:color="000000"/>
              <w:right w:val="single" w:sz="4" w:space="0" w:color="000000"/>
            </w:tcBorders>
          </w:tcPr>
          <w:p w14:paraId="43B34DBB" w14:textId="77777777" w:rsidR="007864F8" w:rsidRDefault="001A136B">
            <w:pPr>
              <w:spacing w:after="0" w:line="259" w:lineRule="auto"/>
              <w:ind w:left="0" w:right="112" w:firstLine="0"/>
              <w:jc w:val="center"/>
            </w:pPr>
            <w:r>
              <w:t xml:space="preserve">Pastoviosios dalies koeficientai  </w:t>
            </w:r>
          </w:p>
        </w:tc>
      </w:tr>
      <w:tr w:rsidR="007864F8" w14:paraId="1445D137" w14:textId="77777777">
        <w:trPr>
          <w:trHeight w:val="286"/>
        </w:trPr>
        <w:tc>
          <w:tcPr>
            <w:tcW w:w="0" w:type="auto"/>
            <w:vMerge/>
            <w:tcBorders>
              <w:top w:val="nil"/>
              <w:left w:val="single" w:sz="4" w:space="0" w:color="000000"/>
              <w:bottom w:val="nil"/>
              <w:right w:val="single" w:sz="4" w:space="0" w:color="000000"/>
            </w:tcBorders>
          </w:tcPr>
          <w:p w14:paraId="01EF6CF1" w14:textId="77777777" w:rsidR="007864F8" w:rsidRDefault="007864F8">
            <w:pPr>
              <w:spacing w:after="160" w:line="259" w:lineRule="auto"/>
              <w:ind w:left="0" w:right="0" w:firstLine="0"/>
              <w:jc w:val="left"/>
            </w:pPr>
          </w:p>
        </w:tc>
        <w:tc>
          <w:tcPr>
            <w:tcW w:w="7809" w:type="dxa"/>
            <w:gridSpan w:val="7"/>
            <w:tcBorders>
              <w:top w:val="single" w:sz="4" w:space="0" w:color="000000"/>
              <w:left w:val="single" w:sz="4" w:space="0" w:color="000000"/>
              <w:bottom w:val="single" w:sz="4" w:space="0" w:color="000000"/>
              <w:right w:val="single" w:sz="4" w:space="0" w:color="000000"/>
            </w:tcBorders>
          </w:tcPr>
          <w:p w14:paraId="5932FDF7" w14:textId="77777777" w:rsidR="007864F8" w:rsidRDefault="001A136B">
            <w:pPr>
              <w:spacing w:after="0" w:line="259" w:lineRule="auto"/>
              <w:ind w:left="0" w:right="110" w:firstLine="0"/>
              <w:jc w:val="center"/>
            </w:pPr>
            <w:r>
              <w:t xml:space="preserve">pedagoginio darbo stažas (metais) </w:t>
            </w:r>
          </w:p>
        </w:tc>
      </w:tr>
      <w:tr w:rsidR="007864F8" w14:paraId="53F5579D" w14:textId="77777777">
        <w:trPr>
          <w:trHeight w:val="1130"/>
        </w:trPr>
        <w:tc>
          <w:tcPr>
            <w:tcW w:w="0" w:type="auto"/>
            <w:vMerge/>
            <w:tcBorders>
              <w:top w:val="nil"/>
              <w:left w:val="single" w:sz="4" w:space="0" w:color="000000"/>
              <w:bottom w:val="single" w:sz="4" w:space="0" w:color="000000"/>
              <w:right w:val="single" w:sz="4" w:space="0" w:color="000000"/>
            </w:tcBorders>
          </w:tcPr>
          <w:p w14:paraId="5577E559" w14:textId="77777777" w:rsidR="007864F8" w:rsidRDefault="007864F8">
            <w:pPr>
              <w:spacing w:after="160" w:line="259" w:lineRule="auto"/>
              <w:ind w:left="0" w:right="0" w:firstLine="0"/>
              <w:jc w:val="left"/>
            </w:pPr>
          </w:p>
        </w:tc>
        <w:tc>
          <w:tcPr>
            <w:tcW w:w="1189" w:type="dxa"/>
            <w:tcBorders>
              <w:top w:val="single" w:sz="4" w:space="0" w:color="000000"/>
              <w:left w:val="single" w:sz="4" w:space="0" w:color="000000"/>
              <w:bottom w:val="single" w:sz="4" w:space="0" w:color="000000"/>
              <w:right w:val="single" w:sz="4" w:space="0" w:color="000000"/>
            </w:tcBorders>
            <w:vAlign w:val="center"/>
          </w:tcPr>
          <w:p w14:paraId="73A67446" w14:textId="77777777" w:rsidR="007864F8" w:rsidRDefault="001A136B">
            <w:pPr>
              <w:spacing w:after="0" w:line="259" w:lineRule="auto"/>
              <w:ind w:left="0" w:right="111" w:firstLine="0"/>
              <w:jc w:val="center"/>
            </w:pPr>
            <w:r>
              <w:t xml:space="preserve">iki 2 </w:t>
            </w:r>
          </w:p>
        </w:tc>
        <w:tc>
          <w:tcPr>
            <w:tcW w:w="1008" w:type="dxa"/>
            <w:tcBorders>
              <w:top w:val="single" w:sz="4" w:space="0" w:color="000000"/>
              <w:left w:val="single" w:sz="4" w:space="0" w:color="000000"/>
              <w:bottom w:val="single" w:sz="4" w:space="0" w:color="000000"/>
              <w:right w:val="single" w:sz="4" w:space="0" w:color="000000"/>
            </w:tcBorders>
          </w:tcPr>
          <w:p w14:paraId="53C7A5AD" w14:textId="77777777" w:rsidR="007864F8" w:rsidRDefault="001A136B">
            <w:pPr>
              <w:spacing w:after="0" w:line="259" w:lineRule="auto"/>
              <w:ind w:left="0" w:right="106" w:firstLine="0"/>
              <w:jc w:val="center"/>
            </w:pPr>
            <w:r>
              <w:t xml:space="preserve">nuo </w:t>
            </w:r>
          </w:p>
          <w:p w14:paraId="2D2BCE9E" w14:textId="77777777" w:rsidR="007864F8" w:rsidRDefault="001A136B">
            <w:pPr>
              <w:spacing w:after="0" w:line="259" w:lineRule="auto"/>
              <w:ind w:left="0" w:right="22" w:firstLine="0"/>
              <w:jc w:val="center"/>
            </w:pPr>
            <w:r>
              <w:t xml:space="preserve">daugiau kaip 2 iki 5  </w:t>
            </w:r>
          </w:p>
        </w:tc>
        <w:tc>
          <w:tcPr>
            <w:tcW w:w="1008" w:type="dxa"/>
            <w:tcBorders>
              <w:top w:val="single" w:sz="4" w:space="0" w:color="000000"/>
              <w:left w:val="single" w:sz="4" w:space="0" w:color="000000"/>
              <w:bottom w:val="single" w:sz="4" w:space="0" w:color="000000"/>
              <w:right w:val="single" w:sz="4" w:space="0" w:color="000000"/>
            </w:tcBorders>
          </w:tcPr>
          <w:p w14:paraId="04A2450A" w14:textId="77777777" w:rsidR="007864F8" w:rsidRDefault="001A136B">
            <w:pPr>
              <w:spacing w:after="0" w:line="259" w:lineRule="auto"/>
              <w:ind w:left="0" w:right="106" w:firstLine="0"/>
              <w:jc w:val="center"/>
            </w:pPr>
            <w:r>
              <w:t xml:space="preserve">nuo </w:t>
            </w:r>
          </w:p>
          <w:p w14:paraId="603F489A" w14:textId="77777777" w:rsidR="007864F8" w:rsidRDefault="001A136B">
            <w:pPr>
              <w:spacing w:after="0" w:line="259" w:lineRule="auto"/>
              <w:ind w:left="7" w:right="23" w:hanging="7"/>
              <w:jc w:val="center"/>
            </w:pPr>
            <w:r>
              <w:t xml:space="preserve">daugiau kaip 5 iki 10 </w:t>
            </w:r>
          </w:p>
        </w:tc>
        <w:tc>
          <w:tcPr>
            <w:tcW w:w="1006" w:type="dxa"/>
            <w:tcBorders>
              <w:top w:val="single" w:sz="4" w:space="0" w:color="000000"/>
              <w:left w:val="single" w:sz="4" w:space="0" w:color="000000"/>
              <w:bottom w:val="single" w:sz="4" w:space="0" w:color="000000"/>
              <w:right w:val="single" w:sz="4" w:space="0" w:color="000000"/>
            </w:tcBorders>
          </w:tcPr>
          <w:p w14:paraId="76D13015" w14:textId="77777777" w:rsidR="007864F8" w:rsidRDefault="001A136B">
            <w:pPr>
              <w:spacing w:after="0" w:line="259" w:lineRule="auto"/>
              <w:ind w:left="0" w:right="108" w:firstLine="0"/>
              <w:jc w:val="center"/>
            </w:pPr>
            <w:r>
              <w:t xml:space="preserve">nuo </w:t>
            </w:r>
          </w:p>
          <w:p w14:paraId="522E844C" w14:textId="77777777" w:rsidR="007864F8" w:rsidRDefault="001A136B">
            <w:pPr>
              <w:spacing w:after="0" w:line="259" w:lineRule="auto"/>
              <w:ind w:left="0" w:right="0" w:firstLine="0"/>
              <w:jc w:val="center"/>
            </w:pPr>
            <w:r>
              <w:t xml:space="preserve">daugiau kaip 10 iki 15 </w:t>
            </w:r>
          </w:p>
        </w:tc>
        <w:tc>
          <w:tcPr>
            <w:tcW w:w="1152" w:type="dxa"/>
            <w:tcBorders>
              <w:top w:val="single" w:sz="4" w:space="0" w:color="000000"/>
              <w:left w:val="single" w:sz="4" w:space="0" w:color="000000"/>
              <w:bottom w:val="single" w:sz="4" w:space="0" w:color="000000"/>
              <w:right w:val="single" w:sz="4" w:space="0" w:color="000000"/>
            </w:tcBorders>
          </w:tcPr>
          <w:p w14:paraId="5D963C63" w14:textId="77777777" w:rsidR="007864F8" w:rsidRDefault="001A136B">
            <w:pPr>
              <w:spacing w:after="0" w:line="259" w:lineRule="auto"/>
              <w:ind w:left="0" w:right="106" w:firstLine="0"/>
              <w:jc w:val="center"/>
            </w:pPr>
            <w:r>
              <w:t xml:space="preserve">nuo </w:t>
            </w:r>
          </w:p>
          <w:p w14:paraId="67978791" w14:textId="77777777" w:rsidR="007864F8" w:rsidRDefault="001A136B">
            <w:pPr>
              <w:spacing w:after="0" w:line="259" w:lineRule="auto"/>
              <w:ind w:left="0" w:right="34" w:firstLine="0"/>
              <w:jc w:val="center"/>
            </w:pPr>
            <w:r>
              <w:t xml:space="preserve">daugiau kaip 15 iki 20 </w:t>
            </w:r>
          </w:p>
        </w:tc>
        <w:tc>
          <w:tcPr>
            <w:tcW w:w="1297" w:type="dxa"/>
            <w:tcBorders>
              <w:top w:val="single" w:sz="4" w:space="0" w:color="000000"/>
              <w:left w:val="single" w:sz="4" w:space="0" w:color="000000"/>
              <w:bottom w:val="single" w:sz="4" w:space="0" w:color="000000"/>
              <w:right w:val="single" w:sz="4" w:space="0" w:color="000000"/>
            </w:tcBorders>
          </w:tcPr>
          <w:p w14:paraId="3B38AB34" w14:textId="77777777" w:rsidR="007864F8" w:rsidRDefault="001A136B">
            <w:pPr>
              <w:spacing w:after="0" w:line="259" w:lineRule="auto"/>
              <w:ind w:left="0" w:right="110" w:firstLine="0"/>
              <w:jc w:val="center"/>
            </w:pPr>
            <w:r>
              <w:t xml:space="preserve">nuo </w:t>
            </w:r>
          </w:p>
          <w:p w14:paraId="080CC874" w14:textId="77777777" w:rsidR="007864F8" w:rsidRDefault="001A136B">
            <w:pPr>
              <w:spacing w:after="0" w:line="259" w:lineRule="auto"/>
              <w:ind w:left="0" w:right="110" w:firstLine="0"/>
              <w:jc w:val="center"/>
            </w:pPr>
            <w:r>
              <w:t xml:space="preserve">daugiau </w:t>
            </w:r>
          </w:p>
          <w:p w14:paraId="6D72C675" w14:textId="77777777" w:rsidR="007864F8" w:rsidRDefault="001A136B">
            <w:pPr>
              <w:spacing w:after="0" w:line="259" w:lineRule="auto"/>
              <w:ind w:left="0" w:right="0" w:firstLine="0"/>
              <w:jc w:val="center"/>
            </w:pPr>
            <w:r>
              <w:t xml:space="preserve">kaip 20 iki 25 </w:t>
            </w:r>
          </w:p>
        </w:tc>
        <w:tc>
          <w:tcPr>
            <w:tcW w:w="1150" w:type="dxa"/>
            <w:tcBorders>
              <w:top w:val="single" w:sz="4" w:space="0" w:color="000000"/>
              <w:left w:val="single" w:sz="4" w:space="0" w:color="000000"/>
              <w:bottom w:val="single" w:sz="4" w:space="0" w:color="000000"/>
              <w:right w:val="single" w:sz="4" w:space="0" w:color="000000"/>
            </w:tcBorders>
            <w:vAlign w:val="center"/>
          </w:tcPr>
          <w:p w14:paraId="673458CF" w14:textId="77777777" w:rsidR="007864F8" w:rsidRDefault="001A136B">
            <w:pPr>
              <w:spacing w:after="0" w:line="259" w:lineRule="auto"/>
              <w:ind w:left="89" w:right="0" w:firstLine="0"/>
              <w:jc w:val="left"/>
            </w:pPr>
            <w:r>
              <w:t xml:space="preserve">daugiau </w:t>
            </w:r>
          </w:p>
          <w:p w14:paraId="5E3FE306" w14:textId="77777777" w:rsidR="007864F8" w:rsidRDefault="001A136B">
            <w:pPr>
              <w:spacing w:after="0" w:line="259" w:lineRule="auto"/>
              <w:ind w:left="0" w:right="111" w:firstLine="0"/>
              <w:jc w:val="center"/>
            </w:pPr>
            <w:r>
              <w:t xml:space="preserve">kaip 25 </w:t>
            </w:r>
          </w:p>
        </w:tc>
      </w:tr>
      <w:tr w:rsidR="007864F8" w14:paraId="3CBE7EE7" w14:textId="77777777">
        <w:trPr>
          <w:trHeight w:val="329"/>
        </w:trPr>
        <w:tc>
          <w:tcPr>
            <w:tcW w:w="1548" w:type="dxa"/>
            <w:tcBorders>
              <w:top w:val="single" w:sz="4" w:space="0" w:color="000000"/>
              <w:left w:val="single" w:sz="4" w:space="0" w:color="000000"/>
              <w:bottom w:val="single" w:sz="4" w:space="0" w:color="000000"/>
              <w:right w:val="nil"/>
            </w:tcBorders>
          </w:tcPr>
          <w:p w14:paraId="062EF43C" w14:textId="77777777" w:rsidR="007864F8" w:rsidRDefault="007864F8">
            <w:pPr>
              <w:spacing w:after="160" w:line="259" w:lineRule="auto"/>
              <w:ind w:left="0" w:right="0" w:firstLine="0"/>
              <w:jc w:val="left"/>
            </w:pPr>
          </w:p>
        </w:tc>
        <w:tc>
          <w:tcPr>
            <w:tcW w:w="7809" w:type="dxa"/>
            <w:gridSpan w:val="7"/>
            <w:tcBorders>
              <w:top w:val="single" w:sz="4" w:space="0" w:color="000000"/>
              <w:left w:val="nil"/>
              <w:bottom w:val="single" w:sz="4" w:space="0" w:color="000000"/>
              <w:right w:val="single" w:sz="4" w:space="0" w:color="000000"/>
            </w:tcBorders>
          </w:tcPr>
          <w:p w14:paraId="525C5F3D" w14:textId="77777777" w:rsidR="007864F8" w:rsidRDefault="001A136B">
            <w:pPr>
              <w:spacing w:after="0" w:line="259" w:lineRule="auto"/>
              <w:ind w:left="1191" w:right="0" w:firstLine="0"/>
              <w:jc w:val="left"/>
            </w:pPr>
            <w:r>
              <w:t xml:space="preserve">Nesuteiktos kvalifikacinės kategorijos </w:t>
            </w:r>
          </w:p>
        </w:tc>
      </w:tr>
      <w:tr w:rsidR="007864F8" w14:paraId="5154FAFF" w14:textId="77777777">
        <w:trPr>
          <w:trHeight w:val="317"/>
        </w:trPr>
        <w:tc>
          <w:tcPr>
            <w:tcW w:w="1548" w:type="dxa"/>
            <w:tcBorders>
              <w:top w:val="single" w:sz="4" w:space="0" w:color="000000"/>
              <w:left w:val="single" w:sz="4" w:space="0" w:color="000000"/>
              <w:bottom w:val="single" w:sz="4" w:space="0" w:color="000000"/>
              <w:right w:val="nil"/>
            </w:tcBorders>
          </w:tcPr>
          <w:p w14:paraId="7317324A" w14:textId="77777777" w:rsidR="007864F8" w:rsidRDefault="001A136B">
            <w:pPr>
              <w:tabs>
                <w:tab w:val="right" w:pos="1442"/>
              </w:tabs>
              <w:spacing w:after="0" w:line="259" w:lineRule="auto"/>
              <w:ind w:left="0" w:right="-5" w:firstLine="0"/>
              <w:jc w:val="left"/>
            </w:pPr>
            <w:r>
              <w:t xml:space="preserve">Mokytojas </w:t>
            </w:r>
            <w:r>
              <w:tab/>
            </w:r>
            <w:r>
              <w:rPr>
                <w:rFonts w:ascii="Calibri" w:eastAsia="Calibri" w:hAnsi="Calibri" w:cs="Calibri"/>
                <w:noProof/>
                <w:sz w:val="22"/>
              </w:rPr>
              <mc:AlternateContent>
                <mc:Choice Requires="wpg">
                  <w:drawing>
                    <wp:inline distT="0" distB="0" distL="0" distR="0" wp14:anchorId="23C06F0C" wp14:editId="2870EC2A">
                      <wp:extent cx="6096" cy="195072"/>
                      <wp:effectExtent l="0" t="0" r="0" b="0"/>
                      <wp:docPr id="45616" name="Group 45616"/>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45" name="Shape 49445"/>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FE4C92" id="Group 45616"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8NfwIAAFMGAAAOAAAAZHJzL2Uyb0RvYy54bWykVcFu2zAMvQ/YPwi+r7aDJF2MOD2sWy7D&#10;VqzdByiyZBuQJUFS4uTvR9G2kqZbN3Q5yBRFPpFPJLO+O3aSHLh1rVZlkt9kCeGK6apVdZn8fPry&#10;4WNCnKeqolIrXiYn7pK7zft3694UfKYbLStuCYAoV/SmTBrvTZGmjjW8o+5GG67gUGjbUQ9bW6eV&#10;pT2gdzKdZdky7bWtjNWMOwfa++Ew2SC+EJz570I47oksE4jN42px3YU13axpUVtqmpaNYdA3RNHR&#10;VsGlEeqeekr2tn0B1bXMaqeFv2G6S7UQLeOYA2STZ1fZbK3eG8ylLvraRJqA2iue3gzLvh0eLGmr&#10;MpkvlvkyIYp28Ex4MxlUQFFv6gIst9Y8mgc7KuphF7I+CtuFL+RDjkjuKZLLj54wUC6zFcAzOMhX&#10;i+x2NlDPGnifFz6s+fyKVzpdmIa4Yhi9gRJyZ5bc/7H02FDDkXwXcp9YWs3ni4klNCFzVCEpaBkp&#10;coUDtv6Vn1U+n1/zEzOlBds7v+UaaaaHr84PlVtNEm0miR3VJFqo/1cr31Af/EKMQSR9mQxxNPGZ&#10;wlmnD/xJo5W/eiwI8Xwq1aXVgDRVAhhOx9PXIFg0O9fFH22hhZ8V0F8Msb+jDQghyc16FDBxkC+p&#10;lSpwANcwCtNISOqxrbvWw5iSbQe0zG6z7AwMaKHwhpdGyZ8kD1RJ9YMLaC1siKBwtt59kpYcaBhG&#10;+ENwKk1DR23oCghpNEUZcYK/aKWMkDm6/g5yQBiNgx/HORg9s8GTjdEMwxBGCiQ9jUSIIDrhzVr5&#10;6K9gkGOYF9kGcaerEw4HJAQ6EanByYV5jFM2jMbLPVqd/ws2vwAAAP//AwBQSwMEFAAGAAgAAAAh&#10;AMxa4wzZAAAAAgEAAA8AAABkcnMvZG93bnJldi54bWxMj09Lw0AQxe+C32EZwZvdxOIfYjalFPVU&#10;BFtBvE2z0yQ0Oxuy2yT99k692MuDxxve+02+mFyrBupD49lAOktAEZfeNlwZ+Nq+3T2DChHZYuuZ&#10;DJwowKK4vsoxs37kTxo2sVJSwiFDA3WMXaZ1KGtyGGa+I5Zs73uHUWxfadvjKOWu1fdJ8qgdNiwL&#10;NXa0qqk8bI7OwPuI43Kevg7rw351+tk+fHyvUzLm9mZavoCKNMX/YzjjCzoUwrTzR7ZBtQbkkfin&#10;50zMzsA8eQJd5PoSvfgFAAD//wMAUEsBAi0AFAAGAAgAAAAhALaDOJL+AAAA4QEAABMAAAAAAAAA&#10;AAAAAAAAAAAAAFtDb250ZW50X1R5cGVzXS54bWxQSwECLQAUAAYACAAAACEAOP0h/9YAAACUAQAA&#10;CwAAAAAAAAAAAAAAAAAvAQAAX3JlbHMvLnJlbHNQSwECLQAUAAYACAAAACEAjJ0/DX8CAABTBgAA&#10;DgAAAAAAAAAAAAAAAAAuAgAAZHJzL2Uyb0RvYy54bWxQSwECLQAUAAYACAAAACEAzFrjDNkAAAAC&#10;AQAADwAAAAAAAAAAAAAAAADZBAAAZHJzL2Rvd25yZXYueG1sUEsFBgAAAAAEAAQA8wAAAN8FAAAA&#10;AA==&#10;">
                      <v:shape id="Shape 49445"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nAsYA&#10;AADeAAAADwAAAGRycy9kb3ducmV2LnhtbESPQWsCMRSE7wX/Q3iCt5pt2S66NYoIFg9eqiJ4e2xe&#10;d2M3L0sSdfXXN4VCj8PMfMPMFr1txZV8MI4VvIwzEMSV04ZrBYf9+nkCIkRkja1jUnCnAIv54GmG&#10;pXY3/qTrLtYiQTiUqKCJsSulDFVDFsPYdcTJ+3LeYkzS11J7vCW4beVrlhXSouG00GBHq4aq793F&#10;KiiO1pwuZ1zbR6794V5U5uO8VWo07JfvICL18T/8195oBfk0z9/g906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QnAsYAAADeAAAADwAAAAAAAAAAAAAAAACYAgAAZHJz&#10;L2Rvd25yZXYueG1sUEsFBgAAAAAEAAQA9QAAAIsDAAAAAA==&#10;" path="m,l9144,r,195072l,195072,,e" fillcolor="black" stroked="f" strokeweight="0">
                        <v:stroke miterlimit="83231f" joinstyle="miter"/>
                        <v:path arrowok="t" textboxrect="0,0,9144,195072"/>
                      </v:shape>
                      <w10:anchorlock/>
                    </v:group>
                  </w:pict>
                </mc:Fallback>
              </mc:AlternateContent>
            </w:r>
          </w:p>
        </w:tc>
        <w:tc>
          <w:tcPr>
            <w:tcW w:w="7809" w:type="dxa"/>
            <w:gridSpan w:val="7"/>
            <w:tcBorders>
              <w:top w:val="single" w:sz="4" w:space="0" w:color="000000"/>
              <w:left w:val="nil"/>
              <w:bottom w:val="single" w:sz="4" w:space="0" w:color="000000"/>
              <w:right w:val="single" w:sz="4" w:space="0" w:color="000000"/>
            </w:tcBorders>
          </w:tcPr>
          <w:p w14:paraId="5BF140EF" w14:textId="77777777" w:rsidR="007864F8" w:rsidRDefault="001A136B">
            <w:pPr>
              <w:tabs>
                <w:tab w:val="center" w:pos="486"/>
                <w:tab w:val="center" w:pos="1083"/>
                <w:tab w:val="center" w:pos="1586"/>
                <w:tab w:val="center" w:pos="2091"/>
                <w:tab w:val="center" w:pos="2594"/>
                <w:tab w:val="center" w:pos="3099"/>
                <w:tab w:val="center" w:pos="3600"/>
                <w:tab w:val="center" w:pos="4105"/>
                <w:tab w:val="center" w:pos="4680"/>
                <w:tab w:val="center" w:pos="5257"/>
                <w:tab w:val="center" w:pos="5902"/>
                <w:tab w:val="center" w:pos="6554"/>
                <w:tab w:val="center" w:pos="7126"/>
              </w:tabs>
              <w:spacing w:after="0" w:line="259" w:lineRule="auto"/>
              <w:ind w:left="0" w:right="0" w:firstLine="0"/>
              <w:jc w:val="left"/>
            </w:pPr>
            <w:r>
              <w:rPr>
                <w:rFonts w:ascii="Calibri" w:eastAsia="Calibri" w:hAnsi="Calibri" w:cs="Calibri"/>
                <w:sz w:val="22"/>
              </w:rPr>
              <w:tab/>
            </w:r>
            <w:r>
              <w:t xml:space="preserve">8,11 </w:t>
            </w:r>
            <w:r>
              <w:tab/>
            </w:r>
            <w:r>
              <w:rPr>
                <w:rFonts w:ascii="Calibri" w:eastAsia="Calibri" w:hAnsi="Calibri" w:cs="Calibri"/>
                <w:noProof/>
                <w:sz w:val="22"/>
              </w:rPr>
              <mc:AlternateContent>
                <mc:Choice Requires="wpg">
                  <w:drawing>
                    <wp:inline distT="0" distB="0" distL="0" distR="0" wp14:anchorId="0F20C1B5" wp14:editId="76B3E3F0">
                      <wp:extent cx="6096" cy="195072"/>
                      <wp:effectExtent l="0" t="0" r="0" b="0"/>
                      <wp:docPr id="45687" name="Group 45687"/>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46" name="Shape 49446"/>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A373E1" id="Group 45687"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D1gQIAAFMGAAAOAAAAZHJzL2Uyb0RvYy54bWykVU1v2zAMvQ/YfxB0X+wEbtIYcXpYt1yG&#10;rVi7H6DK8gcgS4KkxMm/H0XbSpZu3dDlYNMS+cT3RDKbu2MnyUFY12pV0PkspUQorstW1QX98fT5&#10;wy0lzjNVMqmVKOhJOHq3ff9u05tcLHSjZSksARDl8t4UtPHe5EnieCM65mbaCAWblbYd8/Bp66S0&#10;rAf0TiaLNF0mvbalsZoL52D1ftikW8SvKsH9t6pywhNZUMjN49Pi8zk8k+2G5bVlpmn5mAZ7QxYd&#10;axUcGqHumWdkb9sXUF3LrXa68jOuu0RXVcsFcgA28/SKzc7qvUEudd7XJsoE0l7p9GZY/vXwYElb&#10;FjS7Wd6uKFGsg2vCk8mwBBL1ps7Bc2fNo3mw40I9fAXWx8p24Q18yBHFPUVxxdETDovLdL2khMPG&#10;fH2TrhaD9LyB+3kRw5tPr0Ql04FJyCum0RsoIXdWyf2fSo8NMwLFd4H7pNI6y4DGoBK6kAyXUBT0&#10;jBK53IFa/6rPep5l1/pEpizne+d3QqPM7PDF+aFyy8lizWTxo5pMC/X/auUb5kNcyDGYpC/okEcT&#10;rynsdfognjR6+avLghTPu1Jdeg1IUyWA47Q9vQ2CRbdzXfzRF1r4lwL6iyP2d/QBI5DcbkYDiYN9&#10;Ka1UQQM4hjOYRpVkHtu6az2MKdl2IMtilaZnYEALhTfcNFr+JEWQSqrvooLWwoYIC87Wzx+lJQcW&#10;hhH+EJxJ07BxNXQFpDS6oo04Ib5qpYyQcwz9HeSAMDqHOIFzMEamQyQfsxmGIYwUID2NRMggBuHJ&#10;WvkYr2CQY5oXbIP5rMsTDgcUBDoRpcHJhTzGKRtG4+U3ep3/C7Y/AQAA//8DAFBLAwQUAAYACAAA&#10;ACEAzFrjDNkAAAACAQAADwAAAGRycy9kb3ducmV2LnhtbEyPT0vDQBDF74LfYRnBm93E4h9iNqUU&#10;9VQEW0G8TbPTJDQ7G7LbJP32Tr3Yy4PHG977Tb6YXKsG6kPj2UA6S0ARl942XBn42r7dPYMKEdli&#10;65kMnCjAori+yjGzfuRPGjaxUlLCIUMDdYxdpnUoa3IYZr4jlmzve4dRbF9p2+Mo5a7V90nyqB02&#10;LAs1drSqqTxsjs7A+4jjcp6+DuvDfnX62T58fK9TMub2Zlq+gIo0xf9jOOMLOhTCtPNHtkG1BuSR&#10;+KfnTMzOwDx5Al3k+hK9+AUAAP//AwBQSwECLQAUAAYACAAAACEAtoM4kv4AAADhAQAAEwAAAAAA&#10;AAAAAAAAAAAAAAAAW0NvbnRlbnRfVHlwZXNdLnhtbFBLAQItABQABgAIAAAAIQA4/SH/1gAAAJQB&#10;AAALAAAAAAAAAAAAAAAAAC8BAABfcmVscy8ucmVsc1BLAQItABQABgAIAAAAIQA1CED1gQIAAFMG&#10;AAAOAAAAAAAAAAAAAAAAAC4CAABkcnMvZTJvRG9jLnhtbFBLAQItABQABgAIAAAAIQDMWuMM2QAA&#10;AAIBAAAPAAAAAAAAAAAAAAAAANsEAABkcnMvZG93bnJldi54bWxQSwUGAAAAAAQABADzAAAA4QUA&#10;AAAA&#10;">
                      <v:shape id="Shape 49446"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5dcYA&#10;AADeAAAADwAAAGRycy9kb3ducmV2LnhtbESPQWsCMRSE74L/ITyhN822LIuuRikFSw+9VEXw9tg8&#10;d6OblyWJuvbXNwXB4zAz3zCLVW9bcSUfjGMFr5MMBHHltOFawW67Hk9BhIissXVMCu4UYLUcDhZY&#10;anfjH7puYi0ShEOJCpoYu1LKUDVkMUxcR5y8o/MWY5K+ltrjLcFtK9+yrJAWDaeFBjv6aKg6by5W&#10;QbG35nA54dr+5trv7kVlPk/fSr2M+vc5iEh9fIYf7S+tIJ/leQH/d9IV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5dcYAAADeAAAADwAAAAAAAAAAAAAAAACYAgAAZHJz&#10;L2Rvd25yZXYueG1sUEsFBgAAAAAEAAQA9QAAAIsDAAAAAA==&#10;" path="m,l9144,r,195072l,195072,,e" fillcolor="black" stroked="f" strokeweight="0">
                        <v:stroke miterlimit="83231f" joinstyle="miter"/>
                        <v:path arrowok="t" textboxrect="0,0,9144,195072"/>
                      </v:shape>
                      <w10:anchorlock/>
                    </v:group>
                  </w:pict>
                </mc:Fallback>
              </mc:AlternateContent>
            </w:r>
            <w:r>
              <w:tab/>
              <w:t xml:space="preserve">8,14 </w:t>
            </w:r>
            <w:r>
              <w:tab/>
            </w:r>
            <w:r>
              <w:rPr>
                <w:rFonts w:ascii="Calibri" w:eastAsia="Calibri" w:hAnsi="Calibri" w:cs="Calibri"/>
                <w:noProof/>
                <w:sz w:val="22"/>
              </w:rPr>
              <mc:AlternateContent>
                <mc:Choice Requires="wpg">
                  <w:drawing>
                    <wp:inline distT="0" distB="0" distL="0" distR="0" wp14:anchorId="6E3C6E50" wp14:editId="1F60E448">
                      <wp:extent cx="6096" cy="195072"/>
                      <wp:effectExtent l="0" t="0" r="0" b="0"/>
                      <wp:docPr id="45688" name="Group 45688"/>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47" name="Shape 49447"/>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60B95D" id="Group 45688"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3dfwIAAFMGAAAOAAAAZHJzL2Uyb0RvYy54bWykVc1u2zAMvg/YOwi+L3YCN2mMOD2sWy7D&#10;VqzdA6iy/APoD5ISJ28/iraVLN26octBpijyE/mJZDZ3RynIgVvXaVUm81mWEK6YrjrVlMmPp88f&#10;bhPiPFUVFVrxMjlxl9xt37/b9KbgC91qUXFLAES5ojdl0npvijR1rOWSupk2XMFhra2kHra2SStL&#10;e0CXIl1k2TLtta2M1Yw7B9r74TDZIn5dc+a/1bXjnogygdg8rhbX57Cm2w0tGktN27ExDPqGKCTt&#10;FFwaoe6pp2RvuxdQsmNWO137GdMy1XXdMY45QDbz7CqbndV7g7k0Rd+YSBNQe8XTm2HZ18ODJV1V&#10;JvnN8hYeS1EJz4Q3k0EFFPWmKcByZ82jebCjohl2IetjbWX4Qj7kiOSeIrn86AkD5TJbLxPC4GC+&#10;vslWi4F61sL7vPBh7adXvNLpwjTEFcPoDZSQO7Pk/o+lx5YajuS7kPvE0jrPVxNLaEJyVCEpaBkp&#10;coUDtv6Vn/U8z6/5iZnSgu2d33GNNNPDF+eHyq0mibaTxI5qEi3U/6uVb6gPfiHGIJK+TIY42vhM&#10;4UzqA3/SaOWvHgtCPJ8KdWk1IE2VAIbT8fQ1CBbNznXxR1to4V8K6C+G2N/RBoSQ5HYzCpg4yJfU&#10;ChU4gGsYhWlUC+qxrWXnYUyJTgIti1WWnYEBLRTe8NIo+ZPggSqhvvMaWgsbIiicbZ4/CksONAwj&#10;/CE4FaalozZ0BYQ0mqKMOMG/7oSIkHN0/R3kgDAaBz+OczB6ZoMnG6MZhiGMFEh6GokQQXTCm7Xy&#10;0V/BIMcwL7IN4rOuTjgckBDoRKQGJxfmMU7ZMBov92h1/i/Y/gQAAP//AwBQSwMEFAAGAAgAAAAh&#10;AMxa4wzZAAAAAgEAAA8AAABkcnMvZG93bnJldi54bWxMj09Lw0AQxe+C32EZwZvdxOIfYjalFPVU&#10;BFtBvE2z0yQ0Oxuy2yT99k692MuDxxve+02+mFyrBupD49lAOktAEZfeNlwZ+Nq+3T2DChHZYuuZ&#10;DJwowKK4vsoxs37kTxo2sVJSwiFDA3WMXaZ1KGtyGGa+I5Zs73uHUWxfadvjKOWu1fdJ8qgdNiwL&#10;NXa0qqk8bI7OwPuI43Kevg7rw351+tk+fHyvUzLm9mZavoCKNMX/YzjjCzoUwrTzR7ZBtQbkkfin&#10;50zMzsA8eQJd5PoSvfgFAAD//wMAUEsBAi0AFAAGAAgAAAAhALaDOJL+AAAA4QEAABMAAAAAAAAA&#10;AAAAAAAAAAAAAFtDb250ZW50X1R5cGVzXS54bWxQSwECLQAUAAYACAAAACEAOP0h/9YAAACUAQAA&#10;CwAAAAAAAAAAAAAAAAAvAQAAX3JlbHMvLnJlbHNQSwECLQAUAAYACAAAACEAEc1t3X8CAABTBgAA&#10;DgAAAAAAAAAAAAAAAAAuAgAAZHJzL2Uyb0RvYy54bWxQSwECLQAUAAYACAAAACEAzFrjDNkAAAAC&#10;AQAADwAAAAAAAAAAAAAAAADZBAAAZHJzL2Rvd25yZXYueG1sUEsFBgAAAAAEAAQA8wAAAN8FAAAA&#10;AA==&#10;">
                      <v:shape id="Shape 49447"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c7sYA&#10;AADeAAAADwAAAGRycy9kb3ducmV2LnhtbESPQWsCMRSE7wX/Q3iCt5ptWba6NYoIFg9eqiJ4e2xe&#10;d2M3L0sSdfXXN4VCj8PMfMPMFr1txZV8MI4VvIwzEMSV04ZrBYf9+nkCIkRkja1jUnCnAIv54GmG&#10;pXY3/qTrLtYiQTiUqKCJsSulDFVDFsPYdcTJ+3LeYkzS11J7vCW4beVrlhXSouG00GBHq4aq793F&#10;KiiO1pwuZ1zbR6794V5U5uO8VWo07JfvICL18T/8195oBfk0z9/g906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oc7sYAAADeAAAADwAAAAAAAAAAAAAAAACYAgAAZHJz&#10;L2Rvd25yZXYueG1sUEsFBgAAAAAEAAQA9QAAAIsDAAAAAA==&#10;" path="m,l9144,r,195072l,195072,,e" fillcolor="black" stroked="f" strokeweight="0">
                        <v:stroke miterlimit="83231f" joinstyle="miter"/>
                        <v:path arrowok="t" textboxrect="0,0,9144,195072"/>
                      </v:shape>
                      <w10:anchorlock/>
                    </v:group>
                  </w:pict>
                </mc:Fallback>
              </mc:AlternateContent>
            </w:r>
            <w:r>
              <w:tab/>
              <w:t xml:space="preserve">8,21 </w:t>
            </w:r>
            <w:r>
              <w:tab/>
            </w:r>
            <w:r>
              <w:rPr>
                <w:rFonts w:ascii="Calibri" w:eastAsia="Calibri" w:hAnsi="Calibri" w:cs="Calibri"/>
                <w:noProof/>
                <w:sz w:val="22"/>
              </w:rPr>
              <mc:AlternateContent>
                <mc:Choice Requires="wpg">
                  <w:drawing>
                    <wp:inline distT="0" distB="0" distL="0" distR="0" wp14:anchorId="63226350" wp14:editId="3948E701">
                      <wp:extent cx="6096" cy="195072"/>
                      <wp:effectExtent l="0" t="0" r="0" b="0"/>
                      <wp:docPr id="45689" name="Group 45689"/>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48" name="Shape 49448"/>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68B9BA" id="Group 45689"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ExgQIAAFMGAAAOAAAAZHJzL2Uyb0RvYy54bWykVc1u2zAMvg/YOwi6L3YCN22MOD2sWy7D&#10;VqzdAyiy/APIkiApcfL2o2hbydKtG7ocZIoiP5GfSGZ9f+wkOQjrWq0KOp+llAjFddmquqA/nj9/&#10;uKPEeaZKJrUSBT0JR+8379+te5OLhW60LIUlAKJc3puCNt6bPEkcb0TH3EwboeCw0rZjHra2TkrL&#10;ekDvZLJI02XSa1saq7lwDrQPwyHdIH5VCe6/VZUTnsiCQmweV4vrLqzJZs3y2jLTtHwMg70hio61&#10;Ci6NUA/MM7K37QuoruVWO135Gdddoquq5QJzgGzm6VU2W6v3BnOp8742kSag9oqnN8Pyr4dHS9qy&#10;oNnN8m5FiWIdPBPeTAYVUNSbOgfLrTVP5tGOinrYhayPle3CF/IhRyT3FMkVR084KJfpakkJh4P5&#10;6ia9XQzU8wbe54UPbz694pVMFyYhrhhGb6CE3Jkl938sPTXMCCTfhdwnllZZBiU9sIQmJEMVkoKW&#10;kSKXO2DrX/lZzbPsmp+YKcv53vmt0EgzO3xxfqjccpJYM0n8qCbRQv2/WvmG+eAXYgwi6Qs6xNHE&#10;ZwpnnT6IZ41W/uqxIMTzqVSXVgPSVAlgOB1PX4Ng0excF3+0hRb+pYD+Yoj9HW1ACElu1qOAiYN8&#10;Sa1UgQO4hjOYRpVkHtu6az2MKdl2QMviNk3PwIAWCm94aZT8SYpAlVTfRQWthQ0RFM7Wu4/SkgML&#10;wwh/CM6kadioDV0BIY2mKCNO8K9aKSPkHF1/BzkgjMbBT+AcjJ7p4MnHaIZhCCMFkp5GIkQQnfBm&#10;rXz0VzDIMcyLbIO40+UJhwMSAp2I1ODkwjzGKRtG4+Uerc7/BZufAAAA//8DAFBLAwQUAAYACAAA&#10;ACEAzFrjDNkAAAACAQAADwAAAGRycy9kb3ducmV2LnhtbEyPT0vDQBDF74LfYRnBm93E4h9iNqUU&#10;9VQEW0G8TbPTJDQ7G7LbJP32Tr3Yy4PHG977Tb6YXKsG6kPj2UA6S0ARl942XBn42r7dPYMKEdli&#10;65kMnCjAori+yjGzfuRPGjaxUlLCIUMDdYxdpnUoa3IYZr4jlmzve4dRbF9p2+Mo5a7V90nyqB02&#10;LAs1drSqqTxsjs7A+4jjcp6+DuvDfnX62T58fK9TMub2Zlq+gIo0xf9jOOMLOhTCtPNHtkG1BuSR&#10;+KfnTMzOwDx5Al3k+hK9+AUAAP//AwBQSwECLQAUAAYACAAAACEAtoM4kv4AAADhAQAAEwAAAAAA&#10;AAAAAAAAAAAAAAAAW0NvbnRlbnRfVHlwZXNdLnhtbFBLAQItABQABgAIAAAAIQA4/SH/1gAAAJQB&#10;AAALAAAAAAAAAAAAAAAAAC8BAABfcmVscy8ucmVsc1BLAQItABQABgAIAAAAIQDHTHExgQIAAFMG&#10;AAAOAAAAAAAAAAAAAAAAAC4CAABkcnMvZTJvRG9jLnhtbFBLAQItABQABgAIAAAAIQDMWuMM2QAA&#10;AAIBAAAPAAAAAAAAAAAAAAAAANsEAABkcnMvZG93bnJldi54bWxQSwUGAAAAAAQABADzAAAA4QUA&#10;AAAA&#10;">
                      <v:shape id="Shape 49448"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InMMA&#10;AADeAAAADwAAAGRycy9kb3ducmV2LnhtbERPz2vCMBS+D/wfwhO8zdRRyqxGEcHhwcucCN4ezbON&#10;Ni8liVr965fDYMeP7/d82dtW3MkH41jBZJyBIK6cNlwrOPxs3j9BhIissXVMCp4UYLkYvM2x1O7B&#10;33Tfx1qkEA4lKmhi7EopQ9WQxTB2HXHizs5bjAn6WmqPjxRuW/mRZYW0aDg1NNjRuqHqur9ZBcXR&#10;mtPtghv7yrU/PIvKfF12So2G/WoGIlIf/8V/7q1WkE/zPO1Nd9I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WInMMAAADeAAAADwAAAAAAAAAAAAAAAACYAgAAZHJzL2Rv&#10;d25yZXYueG1sUEsFBgAAAAAEAAQA9QAAAIgDAAAAAA==&#10;" path="m,l9144,r,195072l,195072,,e" fillcolor="black" stroked="f" strokeweight="0">
                        <v:stroke miterlimit="83231f" joinstyle="miter"/>
                        <v:path arrowok="t" textboxrect="0,0,9144,195072"/>
                      </v:shape>
                      <w10:anchorlock/>
                    </v:group>
                  </w:pict>
                </mc:Fallback>
              </mc:AlternateContent>
            </w:r>
            <w:r>
              <w:tab/>
              <w:t xml:space="preserve">8,36 </w:t>
            </w:r>
            <w:r>
              <w:tab/>
            </w:r>
            <w:r>
              <w:rPr>
                <w:rFonts w:ascii="Calibri" w:eastAsia="Calibri" w:hAnsi="Calibri" w:cs="Calibri"/>
                <w:noProof/>
                <w:sz w:val="22"/>
              </w:rPr>
              <mc:AlternateContent>
                <mc:Choice Requires="wpg">
                  <w:drawing>
                    <wp:inline distT="0" distB="0" distL="0" distR="0" wp14:anchorId="3CD2DD44" wp14:editId="007F539F">
                      <wp:extent cx="6096" cy="195072"/>
                      <wp:effectExtent l="0" t="0" r="0" b="0"/>
                      <wp:docPr id="45690" name="Group 45690"/>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49" name="Shape 49449"/>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71DE37" id="Group 45690"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9CfwIAAFMGAAAOAAAAZHJzL2Uyb0RvYy54bWykVcFu2zAMvQ/YPwi+L3YCN12MOD2sWy7D&#10;VqzdByiyZBuQJUFS4uTvR9G2kqZbN3Q52DRFPvE9Ucz67thJcuDWtVqVyXyWJYQrpqtW1WXy8+nL&#10;h48JcZ6qikqteJmcuEvuNu/frXtT8IVutKy4JQCiXNGbMmm8N0WaOtbwjrqZNlzBotC2ox4+bZ1W&#10;lvaA3sl0kWXLtNe2MlYz7hx474fFZIP4QnDmvwvhuCeyTKA2j0+Lz114pps1LWpLTdOysQz6hio6&#10;2irYNELdU0/J3rYvoLqWWe208DOmu1QL0TKOHIDNPLtis7V6b5BLXfS1iTKBtFc6vRmWfTs8WNJW&#10;ZZLfLFegkKIdHBPuTAYXSNSbuoDIrTWP5sGOjnr4CqyPwnbhDXzIEcU9RXH50RMGzmW2WiaEwcJ8&#10;dZPdLgbpWQPn8yKHNZ9fyUqnDdNQVyyjN9BC7qyS+z+VHhtqOIrvAvdJpVWeryaVMITk6EJRMDJK&#10;5AoHav2rPqt5nl/rE5nSgu2d33KNMtPDV+eHzq0mizaTxY5qMi30/6udb6gPeaHGYJK+TIY6mnhM&#10;Ya3TB/6kMcpfHRaUeF6V6jJqQJo6AQKn5eltECyGnfvij7HQoM8a6C+BeL9jDBiB5GY9Gkgc7Etp&#10;pQoawDaMwjQSknq81l3rYUzJtgNZFrdZdgYGtNB4w0mj5U+SB6mk+sEFXC28EMHhbL37JC050DCM&#10;8IfgVJqGjt5wK6CkMRRtxAn5opUyQs4x9XeQA8IYHPI4zsGYmQ2ZbKxmGIYwUoD0NBKhgpiEO2vl&#10;Y76CQY5lXrAN5k5XJxwOKAjcRJQGJxfyGKdsGI2X3xh1/i/Y/AIAAP//AwBQSwMEFAAGAAgAAAAh&#10;AMxa4wzZAAAAAgEAAA8AAABkcnMvZG93bnJldi54bWxMj09Lw0AQxe+C32EZwZvdxOIfYjalFPVU&#10;BFtBvE2z0yQ0Oxuy2yT99k692MuDxxve+02+mFyrBupD49lAOktAEZfeNlwZ+Nq+3T2DChHZYuuZ&#10;DJwowKK4vsoxs37kTxo2sVJSwiFDA3WMXaZ1KGtyGGa+I5Zs73uHUWxfadvjKOWu1fdJ8qgdNiwL&#10;NXa0qqk8bI7OwPuI43Kevg7rw351+tk+fHyvUzLm9mZavoCKNMX/YzjjCzoUwrTzR7ZBtQbkkfin&#10;50zMzsA8eQJd5PoSvfgFAAD//wMAUEsBAi0AFAAGAAgAAAAhALaDOJL+AAAA4QEAABMAAAAAAAAA&#10;AAAAAAAAAAAAAFtDb250ZW50X1R5cGVzXS54bWxQSwECLQAUAAYACAAAACEAOP0h/9YAAACUAQAA&#10;CwAAAAAAAAAAAAAAAAAvAQAAX3JlbHMvLnJlbHNQSwECLQAUAAYACAAAACEAzPUvQn8CAABTBgAA&#10;DgAAAAAAAAAAAAAAAAAuAgAAZHJzL2Uyb0RvYy54bWxQSwECLQAUAAYACAAAACEAzFrjDNkAAAAC&#10;AQAADwAAAAAAAAAAAAAAAADZBAAAZHJzL2Rvd25yZXYueG1sUEsFBgAAAAAEAAQA8wAAAN8FAAAA&#10;AA==&#10;">
                      <v:shape id="Shape 49449"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tB8YA&#10;AADeAAAADwAAAGRycy9kb3ducmV2LnhtbESPT2sCMRTE74LfITyhN81WlkW3RimCpYde/IPQ22Pz&#10;uhu7eVmSqGs/fSMIHoeZ+Q2zWPW2FRfywThW8DrJQBBXThuuFRz2m/EMRIjIGlvHpOBGAVbL4WCB&#10;pXZX3tJlF2uRIBxKVNDE2JVShqohi2HiOuLk/ThvMSbpa6k9XhPctnKaZYW0aDgtNNjRuqHqd3e2&#10;CoqjNd/nE27sX6794VZU5uP0pdTLqH9/AxGpj8/wo/2pFeTzPJ/D/U6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ktB8YAAADeAAAADwAAAAAAAAAAAAAAAACYAgAAZHJz&#10;L2Rvd25yZXYueG1sUEsFBgAAAAAEAAQA9QAAAIsDAAAAAA==&#10;" path="m,l9144,r,195072l,195072,,e" fillcolor="black" stroked="f" strokeweight="0">
                        <v:stroke miterlimit="83231f" joinstyle="miter"/>
                        <v:path arrowok="t" textboxrect="0,0,9144,195072"/>
                      </v:shape>
                      <w10:anchorlock/>
                    </v:group>
                  </w:pict>
                </mc:Fallback>
              </mc:AlternateContent>
            </w:r>
            <w:r>
              <w:tab/>
              <w:t xml:space="preserve">8,62 </w:t>
            </w:r>
            <w:r>
              <w:tab/>
            </w:r>
            <w:r>
              <w:rPr>
                <w:rFonts w:ascii="Calibri" w:eastAsia="Calibri" w:hAnsi="Calibri" w:cs="Calibri"/>
                <w:noProof/>
                <w:sz w:val="22"/>
              </w:rPr>
              <mc:AlternateContent>
                <mc:Choice Requires="wpg">
                  <w:drawing>
                    <wp:inline distT="0" distB="0" distL="0" distR="0" wp14:anchorId="2FB7AD0A" wp14:editId="34762DE7">
                      <wp:extent cx="6096" cy="195072"/>
                      <wp:effectExtent l="0" t="0" r="0" b="0"/>
                      <wp:docPr id="45691" name="Group 45691"/>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50" name="Shape 49450"/>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619D5F" id="Group 45691"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WPgQIAAFMGAAAOAAAAZHJzL2Uyb0RvYy54bWykVU1v2zAMvQ/YfxB0X20HSboYcXpYt1yG&#10;rVi7H6DI8gcgS4KkxMm/H0XbSppu3dDlYNMU+cT3RDHru2MnyUFY12pV0OwmpUQorstW1QX9+fTl&#10;w0dKnGeqZFIrUdCTcPRu8/7duje5mOlGy1JYAiDK5b0paOO9yZPE8UZ0zN1oIxQsVtp2zMOnrZPS&#10;sh7QO5nM0nSZ9NqWxmounAPv/bBIN4hfVYL771XlhCeyoFCbx6fF5y48k82a5bVlpmn5WAZ7QxUd&#10;axVsGqHumWdkb9sXUF3LrXa68jdcd4muqpYL5ABssvSKzdbqvUEudd7XJsoE0l7p9GZY/u3wYElb&#10;FnS+WK4yShTr4JhwZzK4QKLe1DlEbq15NA92dNTDV2B9rGwX3sCHHFHcUxRXHD3h4FymqyUlHBay&#10;1SK9nQ3S8wbO50UObz6/kpVMGyahrlhGb6CF3Fkl938qPTbMCBTfBe6TSqv5AvpoUAlDyBxdKApG&#10;Rolc7kCtf9Vnlc3n1/pEpizne+e3QqPM7PDV+aFzy8lizWTxo5pMC/3/aucb5kNeqDGYpC/oUEcT&#10;jymsdfognjRG+avDghLPq1JdRg1IUydA4LQ8vQ2CxbBzX/wxFqR/1kB/CcT7HWPACCQ369FA4mBf&#10;SitV0AC24QymUSWZx2vdtR7GlGw7kGV2m6ZnYEALjTecNFr+JEWQSqofooKrhRciOJytd5+kJQcW&#10;hhH+EJxJ07DRG24FlDSGoo04Ib9qpYyQGab+DnJAGINDnsA5GDPTIZOP1QzDEEYKkJ5GIlQQk3Bn&#10;rXzMVzDIscwLtsHc6fKEwwEFgZuI0uDkQh7jlA2j8fIbo87/BZtfAAAA//8DAFBLAwQUAAYACAAA&#10;ACEAzFrjDNkAAAACAQAADwAAAGRycy9kb3ducmV2LnhtbEyPT0vDQBDF74LfYRnBm93E4h9iNqUU&#10;9VQEW0G8TbPTJDQ7G7LbJP32Tr3Yy4PHG977Tb6YXKsG6kPj2UA6S0ARl942XBn42r7dPYMKEdli&#10;65kMnCjAori+yjGzfuRPGjaxUlLCIUMDdYxdpnUoa3IYZr4jlmzve4dRbF9p2+Mo5a7V90nyqB02&#10;LAs1drSqqTxsjs7A+4jjcp6+DuvDfnX62T58fK9TMub2Zlq+gIo0xf9jOOMLOhTCtPNHtkG1BuSR&#10;+KfnTMzOwDx5Al3k+hK9+AUAAP//AwBQSwECLQAUAAYACAAAACEAtoM4kv4AAADhAQAAEwAAAAAA&#10;AAAAAAAAAAAAAAAAW0NvbnRlbnRfVHlwZXNdLnhtbFBLAQItABQABgAIAAAAIQA4/SH/1gAAAJQB&#10;AAALAAAAAAAAAAAAAAAAAC8BAABfcmVscy8ucmVsc1BLAQItABQABgAIAAAAIQDhutWPgQIAAFMG&#10;AAAOAAAAAAAAAAAAAAAAAC4CAABkcnMvZTJvRG9jLnhtbFBLAQItABQABgAIAAAAIQDMWuMM2QAA&#10;AAIBAAAPAAAAAAAAAAAAAAAAANsEAABkcnMvZG93bnJldi54bWxQSwUGAAAAAAQABADzAAAA4QUA&#10;AAAA&#10;">
                      <v:shape id="Shape 49450"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SR8UA&#10;AADeAAAADwAAAGRycy9kb3ducmV2LnhtbESPzWoCMRSF9wXfIVyhu5qxTIc6GkUKFhfdaEVwd5lc&#10;Z6KTmyGJOvr0ZlHo8nD++GaL3rbiSj4YxwrGowwEceW04VrB7nf19gkiRGSNrWNScKcAi/ngZYal&#10;djfe0HUba5FGOJSooImxK6UMVUMWw8h1xMk7Om8xJulrqT3e0rht5XuWFdKi4fTQYEdfDVXn7cUq&#10;KPbWHC4nXNlHrv3uXlTm+/Sj1OuwX05BROrjf/ivvdYK8kn+kQASTkI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hJHxQAAAN4AAAAPAAAAAAAAAAAAAAAAAJgCAABkcnMv&#10;ZG93bnJldi54bWxQSwUGAAAAAAQABAD1AAAAigMAAAAA&#10;" path="m,l9144,r,195072l,195072,,e" fillcolor="black" stroked="f" strokeweight="0">
                        <v:stroke miterlimit="83231f" joinstyle="miter"/>
                        <v:path arrowok="t" textboxrect="0,0,9144,195072"/>
                      </v:shape>
                      <w10:anchorlock/>
                    </v:group>
                  </w:pict>
                </mc:Fallback>
              </mc:AlternateContent>
            </w:r>
            <w:r>
              <w:tab/>
              <w:t xml:space="preserve">8,65 </w:t>
            </w:r>
            <w:r>
              <w:tab/>
            </w:r>
            <w:r>
              <w:rPr>
                <w:rFonts w:ascii="Calibri" w:eastAsia="Calibri" w:hAnsi="Calibri" w:cs="Calibri"/>
                <w:noProof/>
                <w:sz w:val="22"/>
              </w:rPr>
              <mc:AlternateContent>
                <mc:Choice Requires="wpg">
                  <w:drawing>
                    <wp:inline distT="0" distB="0" distL="0" distR="0" wp14:anchorId="34CBD105" wp14:editId="0A1E83B3">
                      <wp:extent cx="6096" cy="195072"/>
                      <wp:effectExtent l="0" t="0" r="0" b="0"/>
                      <wp:docPr id="45692" name="Group 45692"/>
                      <wp:cNvGraphicFramePr/>
                      <a:graphic xmlns:a="http://schemas.openxmlformats.org/drawingml/2006/main">
                        <a:graphicData uri="http://schemas.microsoft.com/office/word/2010/wordprocessingGroup">
                          <wpg:wgp>
                            <wpg:cNvGrpSpPr/>
                            <wpg:grpSpPr>
                              <a:xfrm>
                                <a:off x="0" y="0"/>
                                <a:ext cx="6096" cy="195072"/>
                                <a:chOff x="0" y="0"/>
                                <a:chExt cx="6096" cy="195072"/>
                              </a:xfrm>
                            </wpg:grpSpPr>
                            <wps:wsp>
                              <wps:cNvPr id="49451" name="Shape 49451"/>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649F89" id="Group 45692" o:spid="_x0000_s1026" style="width:.5pt;height:15.35pt;mso-position-horizontal-relative:char;mso-position-vertical-relative:line" coordsize="609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NwgAIAAFMGAAAOAAAAZHJzL2Uyb0RvYy54bWykVc1u2zAMvg/YOwi6r7aDJF2MOD2sWy7D&#10;VqzdAyiy/APIkiApcfL2o2hbSdOtG7ocZIoiP5GfSGZ9d+wkOQjrWq0Kmt2klAjFddmquqA/n758&#10;+EiJ80yVTGolCnoSjt5t3r9b9yYXM91oWQpLAES5vDcFbbw3eZI43oiOuRtthILDStuOedjaOikt&#10;6wG9k8ksTZdJr21prObCOdDeD4d0g/hVJbj/XlVOeCILCrF5XC2uu7AmmzXLa8tM0/IxDPaGKDrW&#10;Krg0Qt0zz8jeti+gupZb7XTlb7juEl1VLReYA2STpVfZbK3eG8ylzvvaRJqA2iue3gzLvx0eLGnL&#10;gs4Xy9WMEsU6eCa8mQwqoKg3dQ6WW2sezYMdFfWwC1kfK9uFL+RDjkjuKZIrjp5wUC7T1ZISDgfZ&#10;apHezgbqeQPv88KHN59f8UqmC5MQVwyjN1BC7syS+z+WHhtmBJLvQu4TS6v5IptYQhMyRxWSgpaR&#10;Ipc7YOtf+Vll8/k1PzFTlvO981uhkWZ2+Or8ULnlJLFmkvhRTaKF+n+18g3zwS/EGETSF3SIo4nP&#10;FM46fRBPGq381WNBiOdTqS6tBqSpEsBwOp6+BsGi2bku/mgLLfysgP5iiP0dbUAISW7Wo4CJg3xJ&#10;rVSBA7iGM5hGlWQe27prPYwp2XZAy+w2Tc/AgBYKb3hplPxJikCVVD9EBa2FDREUzta7T9KSAwvD&#10;CH8IzqRp2KgNXQEhjaYoI07wr1opI2SGrr+DHBBG4+AncA5Gz3Tw5GM0wzCEkQJJTyMRIohOeLNW&#10;PvorGOQY5kW2Qdzp8oTDAQmBTkRqcHJhHuOUDaPxco9W5/+CzS8AAAD//wMAUEsDBBQABgAIAAAA&#10;IQDMWuMM2QAAAAIBAAAPAAAAZHJzL2Rvd25yZXYueG1sTI9PS8NAEMXvgt9hGcGb3cTiH2I2pRT1&#10;VARbQbxNs9MkNDsbstsk/fZOvdjLg8cb3vtNvphcqwbqQ+PZQDpLQBGX3jZcGfjavt09gwoR2WLr&#10;mQycKMCiuL7KMbN+5E8aNrFSUsIhQwN1jF2mdShrchhmviOWbO97h1FsX2nb4yjlrtX3SfKoHTYs&#10;CzV2tKqpPGyOzsD7iONynr4O68N+dfrZPnx8r1My5vZmWr6AijTF/2M44ws6FMK080e2QbUG5JH4&#10;p+dMzM7APHkCXeT6Er34BQAA//8DAFBLAQItABQABgAIAAAAIQC2gziS/gAAAOEBAAATAAAAAAAA&#10;AAAAAAAAAAAAAABbQ29udGVudF9UeXBlc10ueG1sUEsBAi0AFAAGAAgAAAAhADj9If/WAAAAlAEA&#10;AAsAAAAAAAAAAAAAAAAALwEAAF9yZWxzLy5yZWxzUEsBAi0AFAAGAAgAAAAhAAHLU3CAAgAAUwYA&#10;AA4AAAAAAAAAAAAAAAAALgIAAGRycy9lMm9Eb2MueG1sUEsBAi0AFAAGAAgAAAAhAMxa4wzZAAAA&#10;AgEAAA8AAAAAAAAAAAAAAAAA2gQAAGRycy9kb3ducmV2LnhtbFBLBQYAAAAABAAEAPMAAADgBQAA&#10;AAA=&#10;">
                      <v:shape id="Shape 49451" o:spid="_x0000_s1027" style="position:absolute;width:9144;height:195072;visibility:visible;mso-wrap-style:square;v-text-anchor:top" coordsize="914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33MYA&#10;AADeAAAADwAAAGRycy9kb3ducmV2LnhtbESPQWsCMRSE74L/ITyht5q1bBddjSKCpQcvVSn09ti8&#10;7sZuXpYk6uqvbwoFj8PMfMMsVr1txYV8MI4VTMYZCOLKacO1guNh+zwFESKyxtYxKbhRgNVyOFhg&#10;qd2VP+iyj7VIEA4lKmhi7EopQ9WQxTB2HXHyvp23GJP0tdQerwluW/mSZYW0aDgtNNjRpqHqZ3+2&#10;CopPa77OJ9zae6798VZU5u20U+pp1K/nICL18RH+b79rBfksf53A351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a33MYAAADeAAAADwAAAAAAAAAAAAAAAACYAgAAZHJz&#10;L2Rvd25yZXYueG1sUEsFBgAAAAAEAAQA9QAAAIsDAAAAAA==&#10;" path="m,l9144,r,195072l,195072,,e" fillcolor="black" stroked="f" strokeweight="0">
                        <v:stroke miterlimit="83231f" joinstyle="miter"/>
                        <v:path arrowok="t" textboxrect="0,0,9144,195072"/>
                      </v:shape>
                      <w10:anchorlock/>
                    </v:group>
                  </w:pict>
                </mc:Fallback>
              </mc:AlternateContent>
            </w:r>
            <w:r>
              <w:tab/>
              <w:t xml:space="preserve">8,7 </w:t>
            </w:r>
          </w:p>
        </w:tc>
      </w:tr>
      <w:tr w:rsidR="007864F8" w14:paraId="7544ED1F" w14:textId="77777777">
        <w:trPr>
          <w:trHeight w:val="391"/>
        </w:trPr>
        <w:tc>
          <w:tcPr>
            <w:tcW w:w="1548" w:type="dxa"/>
            <w:tcBorders>
              <w:top w:val="single" w:sz="4" w:space="0" w:color="000000"/>
              <w:left w:val="single" w:sz="4" w:space="0" w:color="000000"/>
              <w:bottom w:val="single" w:sz="4" w:space="0" w:color="000000"/>
              <w:right w:val="nil"/>
            </w:tcBorders>
          </w:tcPr>
          <w:p w14:paraId="442DF13D" w14:textId="77777777" w:rsidR="007864F8" w:rsidRDefault="007864F8">
            <w:pPr>
              <w:spacing w:after="160" w:line="259" w:lineRule="auto"/>
              <w:ind w:left="0" w:right="0" w:firstLine="0"/>
              <w:jc w:val="left"/>
            </w:pPr>
          </w:p>
        </w:tc>
        <w:tc>
          <w:tcPr>
            <w:tcW w:w="7809" w:type="dxa"/>
            <w:gridSpan w:val="7"/>
            <w:tcBorders>
              <w:top w:val="single" w:sz="4" w:space="0" w:color="000000"/>
              <w:left w:val="nil"/>
              <w:bottom w:val="single" w:sz="4" w:space="0" w:color="000000"/>
              <w:right w:val="single" w:sz="4" w:space="0" w:color="000000"/>
            </w:tcBorders>
          </w:tcPr>
          <w:p w14:paraId="318C7A84" w14:textId="77777777" w:rsidR="007864F8" w:rsidRDefault="001A136B">
            <w:pPr>
              <w:spacing w:after="0" w:line="259" w:lineRule="auto"/>
              <w:ind w:left="1311" w:right="0" w:firstLine="0"/>
              <w:jc w:val="left"/>
            </w:pPr>
            <w:r>
              <w:t xml:space="preserve">Suteiktos kvalifikacinės kategorijos </w:t>
            </w:r>
          </w:p>
        </w:tc>
      </w:tr>
      <w:tr w:rsidR="007864F8" w14:paraId="353D3D90" w14:textId="77777777">
        <w:trPr>
          <w:trHeight w:val="286"/>
        </w:trPr>
        <w:tc>
          <w:tcPr>
            <w:tcW w:w="1548" w:type="dxa"/>
            <w:tcBorders>
              <w:top w:val="single" w:sz="4" w:space="0" w:color="000000"/>
              <w:left w:val="single" w:sz="4" w:space="0" w:color="000000"/>
              <w:bottom w:val="single" w:sz="4" w:space="0" w:color="000000"/>
              <w:right w:val="single" w:sz="4" w:space="0" w:color="000000"/>
            </w:tcBorders>
          </w:tcPr>
          <w:p w14:paraId="7049AFED" w14:textId="77777777" w:rsidR="007864F8" w:rsidRDefault="001A136B">
            <w:pPr>
              <w:spacing w:after="0" w:line="259" w:lineRule="auto"/>
              <w:ind w:left="0" w:right="111" w:firstLine="0"/>
              <w:jc w:val="center"/>
            </w:pPr>
            <w:r>
              <w:t xml:space="preserve">Mokytojas </w:t>
            </w:r>
          </w:p>
        </w:tc>
        <w:tc>
          <w:tcPr>
            <w:tcW w:w="1189" w:type="dxa"/>
            <w:tcBorders>
              <w:top w:val="single" w:sz="4" w:space="0" w:color="000000"/>
              <w:left w:val="single" w:sz="4" w:space="0" w:color="000000"/>
              <w:bottom w:val="single" w:sz="4" w:space="0" w:color="000000"/>
              <w:right w:val="single" w:sz="4" w:space="0" w:color="000000"/>
            </w:tcBorders>
          </w:tcPr>
          <w:p w14:paraId="55EF0611" w14:textId="77777777" w:rsidR="007864F8" w:rsidRDefault="001A136B">
            <w:pPr>
              <w:spacing w:after="0" w:line="259" w:lineRule="auto"/>
              <w:ind w:left="0" w:right="111" w:firstLine="0"/>
              <w:jc w:val="center"/>
            </w:pPr>
            <w:r>
              <w:t xml:space="preserve">8,71 </w:t>
            </w:r>
          </w:p>
        </w:tc>
        <w:tc>
          <w:tcPr>
            <w:tcW w:w="1008" w:type="dxa"/>
            <w:tcBorders>
              <w:top w:val="single" w:sz="4" w:space="0" w:color="000000"/>
              <w:left w:val="single" w:sz="4" w:space="0" w:color="000000"/>
              <w:bottom w:val="single" w:sz="4" w:space="0" w:color="000000"/>
              <w:right w:val="single" w:sz="4" w:space="0" w:color="000000"/>
            </w:tcBorders>
          </w:tcPr>
          <w:p w14:paraId="4DC89477" w14:textId="77777777" w:rsidR="007864F8" w:rsidRDefault="001A136B">
            <w:pPr>
              <w:spacing w:after="0" w:line="259" w:lineRule="auto"/>
              <w:ind w:left="0" w:right="218" w:firstLine="0"/>
              <w:jc w:val="center"/>
            </w:pPr>
            <w:r>
              <w:t xml:space="preserve">8,73 </w:t>
            </w:r>
          </w:p>
        </w:tc>
        <w:tc>
          <w:tcPr>
            <w:tcW w:w="1008" w:type="dxa"/>
            <w:tcBorders>
              <w:top w:val="single" w:sz="4" w:space="0" w:color="000000"/>
              <w:left w:val="single" w:sz="4" w:space="0" w:color="000000"/>
              <w:bottom w:val="single" w:sz="4" w:space="0" w:color="000000"/>
              <w:right w:val="single" w:sz="4" w:space="0" w:color="000000"/>
            </w:tcBorders>
          </w:tcPr>
          <w:p w14:paraId="22F46E5A" w14:textId="77777777" w:rsidR="007864F8" w:rsidRDefault="001A136B">
            <w:pPr>
              <w:spacing w:after="0" w:line="259" w:lineRule="auto"/>
              <w:ind w:left="0" w:right="108" w:firstLine="0"/>
              <w:jc w:val="center"/>
            </w:pPr>
            <w:r>
              <w:t xml:space="preserve">8,74 </w:t>
            </w:r>
          </w:p>
        </w:tc>
        <w:tc>
          <w:tcPr>
            <w:tcW w:w="1006" w:type="dxa"/>
            <w:tcBorders>
              <w:top w:val="single" w:sz="4" w:space="0" w:color="000000"/>
              <w:left w:val="single" w:sz="4" w:space="0" w:color="000000"/>
              <w:bottom w:val="single" w:sz="4" w:space="0" w:color="000000"/>
              <w:right w:val="single" w:sz="4" w:space="0" w:color="000000"/>
            </w:tcBorders>
          </w:tcPr>
          <w:p w14:paraId="163A335C" w14:textId="77777777" w:rsidR="007864F8" w:rsidRDefault="001A136B">
            <w:pPr>
              <w:spacing w:after="0" w:line="259" w:lineRule="auto"/>
              <w:ind w:left="0" w:right="110" w:firstLine="0"/>
              <w:jc w:val="center"/>
            </w:pPr>
            <w:r>
              <w:t xml:space="preserve">8,79 </w:t>
            </w:r>
          </w:p>
        </w:tc>
        <w:tc>
          <w:tcPr>
            <w:tcW w:w="1152" w:type="dxa"/>
            <w:tcBorders>
              <w:top w:val="single" w:sz="4" w:space="0" w:color="000000"/>
              <w:left w:val="single" w:sz="4" w:space="0" w:color="000000"/>
              <w:bottom w:val="single" w:sz="4" w:space="0" w:color="000000"/>
              <w:right w:val="single" w:sz="4" w:space="0" w:color="000000"/>
            </w:tcBorders>
          </w:tcPr>
          <w:p w14:paraId="51D120E5" w14:textId="77777777" w:rsidR="007864F8" w:rsidRDefault="001A136B">
            <w:pPr>
              <w:spacing w:after="0" w:line="259" w:lineRule="auto"/>
              <w:ind w:left="0" w:right="108" w:firstLine="0"/>
              <w:jc w:val="center"/>
            </w:pPr>
            <w:r>
              <w:t xml:space="preserve">8,81 </w:t>
            </w:r>
          </w:p>
        </w:tc>
        <w:tc>
          <w:tcPr>
            <w:tcW w:w="1297" w:type="dxa"/>
            <w:tcBorders>
              <w:top w:val="single" w:sz="4" w:space="0" w:color="000000"/>
              <w:left w:val="single" w:sz="4" w:space="0" w:color="000000"/>
              <w:bottom w:val="single" w:sz="4" w:space="0" w:color="000000"/>
              <w:right w:val="single" w:sz="4" w:space="0" w:color="000000"/>
            </w:tcBorders>
          </w:tcPr>
          <w:p w14:paraId="5EE7CE2D" w14:textId="77777777" w:rsidR="007864F8" w:rsidRDefault="001A136B">
            <w:pPr>
              <w:spacing w:after="0" w:line="259" w:lineRule="auto"/>
              <w:ind w:left="0" w:right="112" w:firstLine="0"/>
              <w:jc w:val="center"/>
            </w:pPr>
            <w:r>
              <w:t xml:space="preserve">8,84 </w:t>
            </w:r>
          </w:p>
        </w:tc>
        <w:tc>
          <w:tcPr>
            <w:tcW w:w="1150" w:type="dxa"/>
            <w:tcBorders>
              <w:top w:val="single" w:sz="4" w:space="0" w:color="000000"/>
              <w:left w:val="single" w:sz="4" w:space="0" w:color="000000"/>
              <w:bottom w:val="single" w:sz="4" w:space="0" w:color="000000"/>
              <w:right w:val="single" w:sz="4" w:space="0" w:color="000000"/>
            </w:tcBorders>
          </w:tcPr>
          <w:p w14:paraId="7DDD7E25" w14:textId="77777777" w:rsidR="007864F8" w:rsidRDefault="001A136B">
            <w:pPr>
              <w:spacing w:after="0" w:line="259" w:lineRule="auto"/>
              <w:ind w:left="0" w:right="110" w:firstLine="0"/>
              <w:jc w:val="center"/>
            </w:pPr>
            <w:r>
              <w:t xml:space="preserve">8,91 </w:t>
            </w:r>
          </w:p>
        </w:tc>
      </w:tr>
      <w:tr w:rsidR="007864F8" w14:paraId="1EA300A2" w14:textId="77777777">
        <w:trPr>
          <w:trHeight w:val="562"/>
        </w:trPr>
        <w:tc>
          <w:tcPr>
            <w:tcW w:w="1548" w:type="dxa"/>
            <w:tcBorders>
              <w:top w:val="single" w:sz="4" w:space="0" w:color="000000"/>
              <w:left w:val="single" w:sz="4" w:space="0" w:color="000000"/>
              <w:bottom w:val="single" w:sz="4" w:space="0" w:color="000000"/>
              <w:right w:val="single" w:sz="4" w:space="0" w:color="000000"/>
            </w:tcBorders>
          </w:tcPr>
          <w:p w14:paraId="096F9B5A" w14:textId="77777777" w:rsidR="007864F8" w:rsidRDefault="001A136B">
            <w:pPr>
              <w:spacing w:after="0" w:line="259" w:lineRule="auto"/>
              <w:ind w:left="0" w:right="0" w:firstLine="0"/>
              <w:jc w:val="center"/>
            </w:pPr>
            <w:r>
              <w:t xml:space="preserve">Vyresnysis mokytojas </w:t>
            </w:r>
          </w:p>
        </w:tc>
        <w:tc>
          <w:tcPr>
            <w:tcW w:w="1189" w:type="dxa"/>
            <w:tcBorders>
              <w:top w:val="single" w:sz="4" w:space="0" w:color="000000"/>
              <w:left w:val="single" w:sz="4" w:space="0" w:color="000000"/>
              <w:bottom w:val="single" w:sz="4" w:space="0" w:color="000000"/>
              <w:right w:val="single" w:sz="4" w:space="0" w:color="000000"/>
            </w:tcBorders>
            <w:vAlign w:val="center"/>
          </w:tcPr>
          <w:p w14:paraId="19A77D9A" w14:textId="77777777" w:rsidR="007864F8" w:rsidRDefault="001A136B">
            <w:pPr>
              <w:spacing w:after="0" w:line="259" w:lineRule="auto"/>
              <w:ind w:left="0"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498A2F5F" w14:textId="77777777" w:rsidR="007864F8" w:rsidRDefault="001A136B">
            <w:pPr>
              <w:spacing w:after="0" w:line="259" w:lineRule="auto"/>
              <w:ind w:left="0" w:right="108" w:firstLine="0"/>
              <w:jc w:val="center"/>
            </w:pPr>
            <w:r>
              <w:t xml:space="preserve">8,92 </w:t>
            </w:r>
          </w:p>
        </w:tc>
        <w:tc>
          <w:tcPr>
            <w:tcW w:w="1008" w:type="dxa"/>
            <w:tcBorders>
              <w:top w:val="single" w:sz="4" w:space="0" w:color="000000"/>
              <w:left w:val="single" w:sz="4" w:space="0" w:color="000000"/>
              <w:bottom w:val="single" w:sz="4" w:space="0" w:color="000000"/>
              <w:right w:val="single" w:sz="4" w:space="0" w:color="000000"/>
            </w:tcBorders>
            <w:vAlign w:val="center"/>
          </w:tcPr>
          <w:p w14:paraId="554832B7" w14:textId="77777777" w:rsidR="007864F8" w:rsidRDefault="001A136B">
            <w:pPr>
              <w:spacing w:after="0" w:line="259" w:lineRule="auto"/>
              <w:ind w:left="0" w:right="108" w:firstLine="0"/>
              <w:jc w:val="center"/>
            </w:pPr>
            <w:r>
              <w:t xml:space="preserve">8,95 </w:t>
            </w:r>
          </w:p>
        </w:tc>
        <w:tc>
          <w:tcPr>
            <w:tcW w:w="1006" w:type="dxa"/>
            <w:tcBorders>
              <w:top w:val="single" w:sz="4" w:space="0" w:color="000000"/>
              <w:left w:val="single" w:sz="4" w:space="0" w:color="000000"/>
              <w:bottom w:val="single" w:sz="4" w:space="0" w:color="000000"/>
              <w:right w:val="single" w:sz="4" w:space="0" w:color="000000"/>
            </w:tcBorders>
            <w:vAlign w:val="center"/>
          </w:tcPr>
          <w:p w14:paraId="4DCE8333" w14:textId="77777777" w:rsidR="007864F8" w:rsidRDefault="001A136B">
            <w:pPr>
              <w:spacing w:after="0" w:line="259" w:lineRule="auto"/>
              <w:ind w:left="0" w:right="110" w:firstLine="0"/>
              <w:jc w:val="center"/>
            </w:pPr>
            <w:r>
              <w:t xml:space="preserve">8,99 </w:t>
            </w:r>
          </w:p>
        </w:tc>
        <w:tc>
          <w:tcPr>
            <w:tcW w:w="1152" w:type="dxa"/>
            <w:tcBorders>
              <w:top w:val="single" w:sz="4" w:space="0" w:color="000000"/>
              <w:left w:val="single" w:sz="4" w:space="0" w:color="000000"/>
              <w:bottom w:val="single" w:sz="4" w:space="0" w:color="000000"/>
              <w:right w:val="single" w:sz="4" w:space="0" w:color="000000"/>
            </w:tcBorders>
            <w:vAlign w:val="center"/>
          </w:tcPr>
          <w:p w14:paraId="068C2AE0" w14:textId="77777777" w:rsidR="007864F8" w:rsidRDefault="001A136B">
            <w:pPr>
              <w:spacing w:after="0" w:line="259" w:lineRule="auto"/>
              <w:ind w:left="0" w:right="108" w:firstLine="0"/>
              <w:jc w:val="center"/>
            </w:pPr>
            <w:r>
              <w:t xml:space="preserve">9,35 </w:t>
            </w:r>
          </w:p>
        </w:tc>
        <w:tc>
          <w:tcPr>
            <w:tcW w:w="1297" w:type="dxa"/>
            <w:tcBorders>
              <w:top w:val="single" w:sz="4" w:space="0" w:color="000000"/>
              <w:left w:val="single" w:sz="4" w:space="0" w:color="000000"/>
              <w:bottom w:val="single" w:sz="4" w:space="0" w:color="000000"/>
              <w:right w:val="single" w:sz="4" w:space="0" w:color="000000"/>
            </w:tcBorders>
            <w:vAlign w:val="center"/>
          </w:tcPr>
          <w:p w14:paraId="4A5583B4" w14:textId="77777777" w:rsidR="007864F8" w:rsidRDefault="001A136B">
            <w:pPr>
              <w:spacing w:after="0" w:line="259" w:lineRule="auto"/>
              <w:ind w:left="0" w:right="112" w:firstLine="0"/>
              <w:jc w:val="center"/>
            </w:pPr>
            <w:r>
              <w:t xml:space="preserve">9,4 </w:t>
            </w:r>
          </w:p>
        </w:tc>
        <w:tc>
          <w:tcPr>
            <w:tcW w:w="1150" w:type="dxa"/>
            <w:tcBorders>
              <w:top w:val="single" w:sz="4" w:space="0" w:color="000000"/>
              <w:left w:val="single" w:sz="4" w:space="0" w:color="000000"/>
              <w:bottom w:val="single" w:sz="4" w:space="0" w:color="000000"/>
              <w:right w:val="single" w:sz="4" w:space="0" w:color="000000"/>
            </w:tcBorders>
            <w:vAlign w:val="center"/>
          </w:tcPr>
          <w:p w14:paraId="4DAA704C" w14:textId="77777777" w:rsidR="007864F8" w:rsidRDefault="001A136B">
            <w:pPr>
              <w:spacing w:after="0" w:line="259" w:lineRule="auto"/>
              <w:ind w:left="0" w:right="110" w:firstLine="0"/>
              <w:jc w:val="center"/>
            </w:pPr>
            <w:r>
              <w:t xml:space="preserve">9,44 </w:t>
            </w:r>
          </w:p>
        </w:tc>
      </w:tr>
      <w:tr w:rsidR="007864F8" w14:paraId="04D010F7" w14:textId="77777777">
        <w:trPr>
          <w:trHeight w:val="562"/>
        </w:trPr>
        <w:tc>
          <w:tcPr>
            <w:tcW w:w="1548" w:type="dxa"/>
            <w:tcBorders>
              <w:top w:val="single" w:sz="4" w:space="0" w:color="000000"/>
              <w:left w:val="single" w:sz="4" w:space="0" w:color="000000"/>
              <w:bottom w:val="single" w:sz="4" w:space="0" w:color="000000"/>
              <w:right w:val="single" w:sz="4" w:space="0" w:color="000000"/>
            </w:tcBorders>
          </w:tcPr>
          <w:p w14:paraId="6E5C0557" w14:textId="77777777" w:rsidR="007864F8" w:rsidRDefault="001A136B">
            <w:pPr>
              <w:spacing w:after="0" w:line="259" w:lineRule="auto"/>
              <w:ind w:left="0" w:right="0" w:firstLine="0"/>
              <w:jc w:val="center"/>
            </w:pPr>
            <w:r>
              <w:t xml:space="preserve">Mokytojas metodininkas </w:t>
            </w:r>
          </w:p>
        </w:tc>
        <w:tc>
          <w:tcPr>
            <w:tcW w:w="1189" w:type="dxa"/>
            <w:tcBorders>
              <w:top w:val="single" w:sz="4" w:space="0" w:color="000000"/>
              <w:left w:val="single" w:sz="4" w:space="0" w:color="000000"/>
              <w:bottom w:val="single" w:sz="4" w:space="0" w:color="000000"/>
              <w:right w:val="single" w:sz="4" w:space="0" w:color="000000"/>
            </w:tcBorders>
            <w:vAlign w:val="center"/>
          </w:tcPr>
          <w:p w14:paraId="5B45C72D" w14:textId="77777777" w:rsidR="007864F8" w:rsidRDefault="001A136B">
            <w:pPr>
              <w:spacing w:after="0" w:line="259" w:lineRule="auto"/>
              <w:ind w:left="0"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1EF6EAD5" w14:textId="77777777" w:rsidR="007864F8" w:rsidRDefault="001A136B">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019BACEC" w14:textId="77777777" w:rsidR="007864F8" w:rsidRDefault="001A136B">
            <w:pPr>
              <w:spacing w:after="0" w:line="259" w:lineRule="auto"/>
              <w:ind w:left="0" w:right="108" w:firstLine="0"/>
              <w:jc w:val="center"/>
            </w:pPr>
            <w:r>
              <w:t xml:space="preserve">9,53 </w:t>
            </w:r>
          </w:p>
        </w:tc>
        <w:tc>
          <w:tcPr>
            <w:tcW w:w="1006" w:type="dxa"/>
            <w:tcBorders>
              <w:top w:val="single" w:sz="4" w:space="0" w:color="000000"/>
              <w:left w:val="single" w:sz="4" w:space="0" w:color="000000"/>
              <w:bottom w:val="single" w:sz="4" w:space="0" w:color="000000"/>
              <w:right w:val="single" w:sz="4" w:space="0" w:color="000000"/>
            </w:tcBorders>
            <w:vAlign w:val="center"/>
          </w:tcPr>
          <w:p w14:paraId="4C458E69" w14:textId="77777777" w:rsidR="007864F8" w:rsidRDefault="001A136B">
            <w:pPr>
              <w:spacing w:after="0" w:line="259" w:lineRule="auto"/>
              <w:ind w:left="0" w:right="110" w:firstLine="0"/>
              <w:jc w:val="center"/>
            </w:pPr>
            <w:r>
              <w:t xml:space="preserve">9,7 </w:t>
            </w:r>
          </w:p>
        </w:tc>
        <w:tc>
          <w:tcPr>
            <w:tcW w:w="1152" w:type="dxa"/>
            <w:tcBorders>
              <w:top w:val="single" w:sz="4" w:space="0" w:color="000000"/>
              <w:left w:val="single" w:sz="4" w:space="0" w:color="000000"/>
              <w:bottom w:val="single" w:sz="4" w:space="0" w:color="000000"/>
              <w:right w:val="single" w:sz="4" w:space="0" w:color="000000"/>
            </w:tcBorders>
            <w:vAlign w:val="center"/>
          </w:tcPr>
          <w:p w14:paraId="23752039" w14:textId="77777777" w:rsidR="007864F8" w:rsidRDefault="001A136B">
            <w:pPr>
              <w:spacing w:after="0" w:line="259" w:lineRule="auto"/>
              <w:ind w:left="0" w:right="108" w:firstLine="0"/>
              <w:jc w:val="center"/>
            </w:pPr>
            <w:r>
              <w:t xml:space="preserve">10,01 </w:t>
            </w:r>
          </w:p>
        </w:tc>
        <w:tc>
          <w:tcPr>
            <w:tcW w:w="1297" w:type="dxa"/>
            <w:tcBorders>
              <w:top w:val="single" w:sz="4" w:space="0" w:color="000000"/>
              <w:left w:val="single" w:sz="4" w:space="0" w:color="000000"/>
              <w:bottom w:val="single" w:sz="4" w:space="0" w:color="000000"/>
              <w:right w:val="single" w:sz="4" w:space="0" w:color="000000"/>
            </w:tcBorders>
            <w:vAlign w:val="center"/>
          </w:tcPr>
          <w:p w14:paraId="5F61F3FC" w14:textId="77777777" w:rsidR="007864F8" w:rsidRDefault="001A136B">
            <w:pPr>
              <w:spacing w:after="0" w:line="259" w:lineRule="auto"/>
              <w:ind w:left="0" w:right="112" w:firstLine="0"/>
              <w:jc w:val="center"/>
            </w:pPr>
            <w:r>
              <w:t xml:space="preserve">10,05 </w:t>
            </w:r>
          </w:p>
        </w:tc>
        <w:tc>
          <w:tcPr>
            <w:tcW w:w="1150" w:type="dxa"/>
            <w:tcBorders>
              <w:top w:val="single" w:sz="4" w:space="0" w:color="000000"/>
              <w:left w:val="single" w:sz="4" w:space="0" w:color="000000"/>
              <w:bottom w:val="single" w:sz="4" w:space="0" w:color="000000"/>
              <w:right w:val="single" w:sz="4" w:space="0" w:color="000000"/>
            </w:tcBorders>
            <w:vAlign w:val="center"/>
          </w:tcPr>
          <w:p w14:paraId="4BD9FD1D" w14:textId="77777777" w:rsidR="007864F8" w:rsidRDefault="001A136B">
            <w:pPr>
              <w:spacing w:after="0" w:line="259" w:lineRule="auto"/>
              <w:ind w:left="0" w:right="110" w:firstLine="0"/>
              <w:jc w:val="center"/>
            </w:pPr>
            <w:r>
              <w:t xml:space="preserve">10,12 </w:t>
            </w:r>
          </w:p>
        </w:tc>
      </w:tr>
      <w:tr w:rsidR="007864F8" w14:paraId="34C4AC78" w14:textId="77777777">
        <w:trPr>
          <w:trHeight w:val="564"/>
        </w:trPr>
        <w:tc>
          <w:tcPr>
            <w:tcW w:w="1548" w:type="dxa"/>
            <w:tcBorders>
              <w:top w:val="single" w:sz="4" w:space="0" w:color="000000"/>
              <w:left w:val="single" w:sz="4" w:space="0" w:color="000000"/>
              <w:bottom w:val="single" w:sz="4" w:space="0" w:color="000000"/>
              <w:right w:val="single" w:sz="4" w:space="0" w:color="000000"/>
            </w:tcBorders>
          </w:tcPr>
          <w:p w14:paraId="3D277586" w14:textId="77777777" w:rsidR="007864F8" w:rsidRDefault="001A136B">
            <w:pPr>
              <w:spacing w:after="0" w:line="259" w:lineRule="auto"/>
              <w:ind w:left="0" w:right="0" w:firstLine="0"/>
              <w:jc w:val="center"/>
            </w:pPr>
            <w:r>
              <w:t xml:space="preserve">Mokytojas ekspertas </w:t>
            </w:r>
          </w:p>
        </w:tc>
        <w:tc>
          <w:tcPr>
            <w:tcW w:w="1189" w:type="dxa"/>
            <w:tcBorders>
              <w:top w:val="single" w:sz="4" w:space="0" w:color="000000"/>
              <w:left w:val="single" w:sz="4" w:space="0" w:color="000000"/>
              <w:bottom w:val="single" w:sz="4" w:space="0" w:color="000000"/>
              <w:right w:val="single" w:sz="4" w:space="0" w:color="000000"/>
            </w:tcBorders>
            <w:vAlign w:val="center"/>
          </w:tcPr>
          <w:p w14:paraId="2DD46C73" w14:textId="77777777" w:rsidR="007864F8" w:rsidRDefault="001A136B">
            <w:pPr>
              <w:spacing w:after="0" w:line="259" w:lineRule="auto"/>
              <w:ind w:left="0"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4951384A" w14:textId="77777777" w:rsidR="007864F8" w:rsidRDefault="001A136B">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4BE957C8" w14:textId="77777777" w:rsidR="007864F8" w:rsidRDefault="001A136B">
            <w:pPr>
              <w:spacing w:after="0" w:line="259" w:lineRule="auto"/>
              <w:ind w:left="0" w:right="108" w:firstLine="0"/>
              <w:jc w:val="center"/>
            </w:pPr>
            <w:r>
              <w:t xml:space="preserve">10,83 </w:t>
            </w:r>
          </w:p>
        </w:tc>
        <w:tc>
          <w:tcPr>
            <w:tcW w:w="1006" w:type="dxa"/>
            <w:tcBorders>
              <w:top w:val="single" w:sz="4" w:space="0" w:color="000000"/>
              <w:left w:val="single" w:sz="4" w:space="0" w:color="000000"/>
              <w:bottom w:val="single" w:sz="4" w:space="0" w:color="000000"/>
              <w:right w:val="single" w:sz="4" w:space="0" w:color="000000"/>
            </w:tcBorders>
            <w:vAlign w:val="center"/>
          </w:tcPr>
          <w:p w14:paraId="51D978E2" w14:textId="77777777" w:rsidR="007864F8" w:rsidRDefault="001A136B">
            <w:pPr>
              <w:spacing w:after="0" w:line="259" w:lineRule="auto"/>
              <w:ind w:left="0" w:right="110" w:firstLine="0"/>
              <w:jc w:val="center"/>
            </w:pPr>
            <w:r>
              <w:t xml:space="preserve">11,01 </w:t>
            </w:r>
          </w:p>
        </w:tc>
        <w:tc>
          <w:tcPr>
            <w:tcW w:w="1152" w:type="dxa"/>
            <w:tcBorders>
              <w:top w:val="single" w:sz="4" w:space="0" w:color="000000"/>
              <w:left w:val="single" w:sz="4" w:space="0" w:color="000000"/>
              <w:bottom w:val="single" w:sz="4" w:space="0" w:color="000000"/>
              <w:right w:val="single" w:sz="4" w:space="0" w:color="000000"/>
            </w:tcBorders>
            <w:vAlign w:val="center"/>
          </w:tcPr>
          <w:p w14:paraId="1EFF5F27" w14:textId="77777777" w:rsidR="007864F8" w:rsidRDefault="001A136B">
            <w:pPr>
              <w:spacing w:after="0" w:line="259" w:lineRule="auto"/>
              <w:ind w:left="0" w:right="108" w:firstLine="0"/>
              <w:jc w:val="center"/>
            </w:pPr>
            <w:r>
              <w:t xml:space="preserve">11,29 </w:t>
            </w:r>
          </w:p>
        </w:tc>
        <w:tc>
          <w:tcPr>
            <w:tcW w:w="1297" w:type="dxa"/>
            <w:tcBorders>
              <w:top w:val="single" w:sz="4" w:space="0" w:color="000000"/>
              <w:left w:val="single" w:sz="4" w:space="0" w:color="000000"/>
              <w:bottom w:val="single" w:sz="4" w:space="0" w:color="000000"/>
              <w:right w:val="single" w:sz="4" w:space="0" w:color="000000"/>
            </w:tcBorders>
            <w:vAlign w:val="center"/>
          </w:tcPr>
          <w:p w14:paraId="45F227F8" w14:textId="77777777" w:rsidR="007864F8" w:rsidRDefault="001A136B">
            <w:pPr>
              <w:spacing w:after="0" w:line="259" w:lineRule="auto"/>
              <w:ind w:left="0" w:right="112" w:firstLine="0"/>
              <w:jc w:val="center"/>
            </w:pPr>
            <w:r>
              <w:t xml:space="preserve">11,34 </w:t>
            </w:r>
          </w:p>
        </w:tc>
        <w:tc>
          <w:tcPr>
            <w:tcW w:w="1150" w:type="dxa"/>
            <w:tcBorders>
              <w:top w:val="single" w:sz="4" w:space="0" w:color="000000"/>
              <w:left w:val="single" w:sz="4" w:space="0" w:color="000000"/>
              <w:bottom w:val="single" w:sz="4" w:space="0" w:color="000000"/>
              <w:right w:val="single" w:sz="4" w:space="0" w:color="000000"/>
            </w:tcBorders>
            <w:vAlign w:val="center"/>
          </w:tcPr>
          <w:p w14:paraId="75F435E6" w14:textId="77777777" w:rsidR="007864F8" w:rsidRDefault="001A136B">
            <w:pPr>
              <w:spacing w:after="0" w:line="259" w:lineRule="auto"/>
              <w:ind w:left="0" w:right="110" w:firstLine="0"/>
              <w:jc w:val="center"/>
            </w:pPr>
            <w:r>
              <w:t xml:space="preserve">11,39 </w:t>
            </w:r>
          </w:p>
        </w:tc>
      </w:tr>
    </w:tbl>
    <w:p w14:paraId="7819516E" w14:textId="77777777" w:rsidR="007864F8" w:rsidRDefault="001A136B">
      <w:pPr>
        <w:spacing w:after="26" w:line="259" w:lineRule="auto"/>
        <w:ind w:left="0" w:right="0" w:firstLine="0"/>
        <w:jc w:val="left"/>
      </w:pPr>
      <w:r>
        <w:rPr>
          <w:b/>
          <w:color w:val="FF0000"/>
        </w:rPr>
        <w:t xml:space="preserve"> </w:t>
      </w:r>
    </w:p>
    <w:p w14:paraId="7E55E0FE" w14:textId="77777777" w:rsidR="007864F8" w:rsidRDefault="001A136B">
      <w:pPr>
        <w:numPr>
          <w:ilvl w:val="0"/>
          <w:numId w:val="13"/>
        </w:numPr>
        <w:spacing w:after="3" w:line="261" w:lineRule="auto"/>
        <w:ind w:right="0" w:hanging="360"/>
      </w:pPr>
      <w:r>
        <w:rPr>
          <w:b/>
        </w:rPr>
        <w:t>Pareiginės algos pastoviosios dalies koeficientai dėl veiklos sudėtingumo mokytojams</w:t>
      </w:r>
      <w:r>
        <w:t xml:space="preserve"> </w:t>
      </w:r>
      <w:r>
        <w:rPr>
          <w:b/>
        </w:rPr>
        <w:t xml:space="preserve">didinami 1–15 procentų: </w:t>
      </w:r>
    </w:p>
    <w:p w14:paraId="3FA5702D" w14:textId="77777777" w:rsidR="007864F8" w:rsidRDefault="001A136B">
      <w:pPr>
        <w:numPr>
          <w:ilvl w:val="1"/>
          <w:numId w:val="13"/>
        </w:numPr>
        <w:spacing w:after="32" w:line="250" w:lineRule="auto"/>
        <w:ind w:right="0" w:firstLine="710"/>
        <w:jc w:val="left"/>
      </w:pPr>
      <w:r>
        <w:t xml:space="preserve">kurių klasėje (grupėje) ugdomi mokiniai, dėl įgimtų ar įgytų sutrikimų turinčių vidutinius specialiuosius ugdymosi poreikius, ir (arba) mokiniai, dėl įgimtų ar įgytų sutrikimų turinčių didelių ar labai didelių specialiųjų ugdymosi poreikių nuo turimu pamokų skaičiaus šioje klasėje : 1-2 pamokos – 1%, 3-4 pamokos – 2%, 5-6 pamokos – 3%, 7-8 pamokos – 4%, 9-10 pamokų – 5%, 11-12 pamokų – 6%, 13-15 pamokų – 7%; </w:t>
      </w:r>
    </w:p>
    <w:p w14:paraId="48CD4A96" w14:textId="77777777" w:rsidR="007864F8" w:rsidRDefault="001A136B">
      <w:pPr>
        <w:numPr>
          <w:ilvl w:val="1"/>
          <w:numId w:val="13"/>
        </w:numPr>
        <w:spacing w:line="250" w:lineRule="auto"/>
        <w:ind w:right="0" w:firstLine="710"/>
        <w:jc w:val="left"/>
      </w:pPr>
      <w:r>
        <w:t xml:space="preserve">Pareiginės algos pastoviosios dalies koeficientai dėl veiklos sudėtingumo už mokomojo dalyko programos pritaikymą  ir jos įgyvendinimą didinti fizinio ugdymo, šokio, dailės, technologijų, muzikos, teatro ir tikybos dalykų mokytojams, dirbantiems su specialiųjų poreikių mokiniais tik pagal pateiktas PPT išvadų rekomendacijas. </w:t>
      </w:r>
    </w:p>
    <w:p w14:paraId="6CC5BA52" w14:textId="77777777" w:rsidR="00DD4B29" w:rsidRDefault="001A136B">
      <w:pPr>
        <w:numPr>
          <w:ilvl w:val="1"/>
          <w:numId w:val="13"/>
        </w:numPr>
        <w:spacing w:line="250" w:lineRule="auto"/>
        <w:ind w:right="0" w:firstLine="710"/>
        <w:jc w:val="left"/>
      </w:pPr>
      <w:r>
        <w:t xml:space="preserve">Pareiginės algos pastoviosios dalies koeficientai dėl veiklos sudėtingumo nustatomi  atsižvelgiant į </w:t>
      </w:r>
      <w:r w:rsidR="00341AF5">
        <w:t>mokyklos</w:t>
      </w:r>
      <w:r>
        <w:t xml:space="preserve"> finansines galimybes ir skirtas mokymo lėšas suderinus su    darbo taryba.  </w:t>
      </w:r>
    </w:p>
    <w:p w14:paraId="06B326FA" w14:textId="0C1A6C9F" w:rsidR="007864F8" w:rsidRDefault="001A136B">
      <w:pPr>
        <w:numPr>
          <w:ilvl w:val="1"/>
          <w:numId w:val="13"/>
        </w:numPr>
        <w:spacing w:line="250" w:lineRule="auto"/>
        <w:ind w:right="0" w:firstLine="710"/>
        <w:jc w:val="left"/>
      </w:pPr>
      <w:r>
        <w:t xml:space="preserve">2.4. mokantiems mokinį, kuriam dėl ligos ar patologinės būklės skirtas mokymas namuose. </w:t>
      </w:r>
    </w:p>
    <w:p w14:paraId="21EAE711" w14:textId="34D2D130" w:rsidR="007864F8" w:rsidRDefault="00341AF5">
      <w:pPr>
        <w:ind w:left="-5" w:right="0"/>
      </w:pPr>
      <w:r>
        <w:lastRenderedPageBreak/>
        <w:t>Mokyklos</w:t>
      </w:r>
      <w:r w:rsidR="001A136B">
        <w:t xml:space="preserve"> direktoriaus įsakymu pareiginės algos pastoviosios dalies koeficientas didinamas tik tam laikotarpiui – 3 %. </w:t>
      </w:r>
    </w:p>
    <w:p w14:paraId="1A1279B2" w14:textId="77777777" w:rsidR="007864F8" w:rsidRDefault="001A136B">
      <w:pPr>
        <w:numPr>
          <w:ilvl w:val="1"/>
          <w:numId w:val="14"/>
        </w:numPr>
        <w:ind w:right="0" w:firstLine="708"/>
      </w:pPr>
      <w:r>
        <w:t xml:space="preserve">mokantiems vieną ir daugiau užsieniečių ar Lietuvos Respublikos piliečių, atvykusių gyventi į Lietuvos Respubliką, nemokančių valstybinės kalbos, dvejus metus nuo mokinio mokymosi pradžios Lietuvos Respublikoje pagal bendrojo ugdymo ir profesinio mokymo programas; </w:t>
      </w:r>
    </w:p>
    <w:p w14:paraId="5F728561" w14:textId="77777777" w:rsidR="00312EF5" w:rsidRDefault="001A136B">
      <w:pPr>
        <w:numPr>
          <w:ilvl w:val="0"/>
          <w:numId w:val="13"/>
        </w:numPr>
        <w:ind w:right="0" w:hanging="360"/>
      </w:pPr>
      <w:r>
        <w:t xml:space="preserve">Jeigu mokytojo veikla atitinka du ir daugiau nustatytų kriterijų, jo pareiginės algos pastoviosios dalies koeficientas didinamas ne daugiau kaip 25 procentais. </w:t>
      </w:r>
    </w:p>
    <w:p w14:paraId="51D36673" w14:textId="37F8D0E4" w:rsidR="007864F8" w:rsidRDefault="001A136B">
      <w:pPr>
        <w:numPr>
          <w:ilvl w:val="0"/>
          <w:numId w:val="13"/>
        </w:numPr>
        <w:ind w:right="0" w:hanging="360"/>
      </w:pPr>
      <w:r>
        <w:t xml:space="preserve">4. Mokytojų darbo laikas per savaitę yra 36 valandos. </w:t>
      </w:r>
    </w:p>
    <w:p w14:paraId="360E19E0" w14:textId="77777777" w:rsidR="007864F8" w:rsidRDefault="001A136B">
      <w:pPr>
        <w:numPr>
          <w:ilvl w:val="0"/>
          <w:numId w:val="15"/>
        </w:numPr>
        <w:ind w:right="0" w:firstLine="708"/>
      </w:pPr>
      <w:r>
        <w:t xml:space="preserve">Mokytojo, dirbančio pagal bendrojo ugdymo ir neformaliojo švietimo programas (išskyrus ikimokyklinio ir priešmokyklinio ugdymo programas), valandų skaičius per mokslo metus: </w:t>
      </w:r>
    </w:p>
    <w:p w14:paraId="560386E2" w14:textId="77777777" w:rsidR="007864F8" w:rsidRDefault="001A136B">
      <w:pPr>
        <w:spacing w:after="0" w:line="259" w:lineRule="auto"/>
        <w:ind w:left="720" w:right="0" w:firstLine="0"/>
        <w:jc w:val="left"/>
      </w:pPr>
      <w:r>
        <w:t xml:space="preserve"> </w:t>
      </w:r>
    </w:p>
    <w:tbl>
      <w:tblPr>
        <w:tblStyle w:val="TableGrid"/>
        <w:tblW w:w="9467" w:type="dxa"/>
        <w:tblInd w:w="10" w:type="dxa"/>
        <w:tblCellMar>
          <w:top w:w="19" w:type="dxa"/>
          <w:left w:w="50" w:type="dxa"/>
          <w:right w:w="12" w:type="dxa"/>
        </w:tblCellMar>
        <w:tblLook w:val="04A0" w:firstRow="1" w:lastRow="0" w:firstColumn="1" w:lastColumn="0" w:noHBand="0" w:noVBand="1"/>
      </w:tblPr>
      <w:tblGrid>
        <w:gridCol w:w="2898"/>
        <w:gridCol w:w="2314"/>
        <w:gridCol w:w="2129"/>
        <w:gridCol w:w="2126"/>
      </w:tblGrid>
      <w:tr w:rsidR="007864F8" w14:paraId="2ED7B306" w14:textId="77777777">
        <w:trPr>
          <w:trHeight w:val="1947"/>
        </w:trPr>
        <w:tc>
          <w:tcPr>
            <w:tcW w:w="2897" w:type="dxa"/>
            <w:tcBorders>
              <w:top w:val="single" w:sz="4" w:space="0" w:color="000000"/>
              <w:left w:val="single" w:sz="8" w:space="0" w:color="000000"/>
              <w:bottom w:val="single" w:sz="8" w:space="0" w:color="000000"/>
              <w:right w:val="single" w:sz="8" w:space="0" w:color="000000"/>
            </w:tcBorders>
            <w:vAlign w:val="center"/>
          </w:tcPr>
          <w:p w14:paraId="605A6424" w14:textId="77777777" w:rsidR="007864F8" w:rsidRDefault="001A136B">
            <w:pPr>
              <w:spacing w:after="0" w:line="259" w:lineRule="auto"/>
              <w:ind w:left="0" w:right="43" w:firstLine="0"/>
              <w:jc w:val="center"/>
            </w:pPr>
            <w:r>
              <w:t xml:space="preserve">Pareigybė </w:t>
            </w:r>
          </w:p>
        </w:tc>
        <w:tc>
          <w:tcPr>
            <w:tcW w:w="2314" w:type="dxa"/>
            <w:tcBorders>
              <w:top w:val="single" w:sz="4" w:space="0" w:color="000000"/>
              <w:left w:val="single" w:sz="8" w:space="0" w:color="000000"/>
              <w:bottom w:val="single" w:sz="8" w:space="0" w:color="000000"/>
              <w:right w:val="single" w:sz="8" w:space="0" w:color="000000"/>
            </w:tcBorders>
          </w:tcPr>
          <w:p w14:paraId="06C0A355" w14:textId="77777777" w:rsidR="007864F8" w:rsidRDefault="001A136B">
            <w:pPr>
              <w:spacing w:after="0" w:line="238" w:lineRule="auto"/>
              <w:ind w:left="31" w:right="0" w:hanging="31"/>
              <w:jc w:val="left"/>
            </w:pPr>
            <w:r>
              <w:t xml:space="preserve">  Kontaktinės valandos ir valandos ugdomajai veiklai planuoti, </w:t>
            </w:r>
          </w:p>
          <w:p w14:paraId="274696B9" w14:textId="77777777" w:rsidR="007864F8" w:rsidRDefault="001A136B">
            <w:pPr>
              <w:spacing w:after="1" w:line="238" w:lineRule="auto"/>
              <w:ind w:left="161" w:right="0" w:hanging="118"/>
              <w:jc w:val="left"/>
            </w:pPr>
            <w:r>
              <w:t xml:space="preserve">pasiruošti pamokoms, mokinių mokymosi </w:t>
            </w:r>
          </w:p>
          <w:p w14:paraId="5A10FC71" w14:textId="77777777" w:rsidR="007864F8" w:rsidRDefault="001A136B">
            <w:pPr>
              <w:spacing w:after="0" w:line="259" w:lineRule="auto"/>
              <w:ind w:left="312" w:right="0" w:hanging="250"/>
              <w:jc w:val="left"/>
            </w:pPr>
            <w:r>
              <w:t xml:space="preserve">pasiekimams vertinti, vadovauti klasei </w:t>
            </w:r>
          </w:p>
        </w:tc>
        <w:tc>
          <w:tcPr>
            <w:tcW w:w="2129" w:type="dxa"/>
            <w:tcBorders>
              <w:top w:val="single" w:sz="4" w:space="0" w:color="000000"/>
              <w:left w:val="single" w:sz="8" w:space="0" w:color="000000"/>
              <w:bottom w:val="single" w:sz="8" w:space="0" w:color="000000"/>
              <w:right w:val="single" w:sz="8" w:space="0" w:color="000000"/>
            </w:tcBorders>
            <w:vAlign w:val="center"/>
          </w:tcPr>
          <w:p w14:paraId="58B14E98" w14:textId="77777777" w:rsidR="007864F8" w:rsidRDefault="001A136B">
            <w:pPr>
              <w:spacing w:after="0" w:line="238" w:lineRule="auto"/>
              <w:ind w:left="0" w:right="0" w:firstLine="0"/>
              <w:jc w:val="center"/>
            </w:pPr>
            <w:r>
              <w:t xml:space="preserve">Valandos susijusios su profesiniu </w:t>
            </w:r>
          </w:p>
          <w:p w14:paraId="25210B5E" w14:textId="77777777" w:rsidR="007864F8" w:rsidRDefault="001A136B">
            <w:pPr>
              <w:spacing w:after="0" w:line="259" w:lineRule="auto"/>
              <w:ind w:left="8" w:right="0" w:hanging="8"/>
              <w:jc w:val="center"/>
            </w:pPr>
            <w:r>
              <w:t xml:space="preserve">tobulėjimu ir veikla mokyklos bendruomenei </w:t>
            </w:r>
          </w:p>
        </w:tc>
        <w:tc>
          <w:tcPr>
            <w:tcW w:w="2126" w:type="dxa"/>
            <w:tcBorders>
              <w:top w:val="single" w:sz="4" w:space="0" w:color="000000"/>
              <w:left w:val="single" w:sz="8" w:space="0" w:color="000000"/>
              <w:bottom w:val="single" w:sz="8" w:space="0" w:color="000000"/>
              <w:right w:val="single" w:sz="8" w:space="0" w:color="000000"/>
            </w:tcBorders>
            <w:vAlign w:val="center"/>
          </w:tcPr>
          <w:p w14:paraId="7FBDC912" w14:textId="77777777" w:rsidR="007864F8" w:rsidRDefault="001A136B">
            <w:pPr>
              <w:spacing w:after="0" w:line="259" w:lineRule="auto"/>
              <w:ind w:left="0" w:right="65" w:firstLine="0"/>
              <w:jc w:val="center"/>
            </w:pPr>
            <w:r>
              <w:t xml:space="preserve">Iš viso </w:t>
            </w:r>
          </w:p>
        </w:tc>
      </w:tr>
      <w:tr w:rsidR="007864F8" w14:paraId="2DAB5E48" w14:textId="77777777">
        <w:trPr>
          <w:trHeight w:val="2227"/>
        </w:trPr>
        <w:tc>
          <w:tcPr>
            <w:tcW w:w="2897" w:type="dxa"/>
            <w:tcBorders>
              <w:top w:val="single" w:sz="8" w:space="0" w:color="000000"/>
              <w:left w:val="single" w:sz="8" w:space="0" w:color="000000"/>
              <w:bottom w:val="single" w:sz="8" w:space="0" w:color="000000"/>
              <w:right w:val="single" w:sz="8" w:space="0" w:color="000000"/>
            </w:tcBorders>
          </w:tcPr>
          <w:p w14:paraId="23FBADD8" w14:textId="77777777" w:rsidR="007864F8" w:rsidRDefault="001A136B">
            <w:pPr>
              <w:spacing w:after="0" w:line="268" w:lineRule="auto"/>
              <w:ind w:left="58" w:right="0" w:firstLine="0"/>
              <w:jc w:val="left"/>
            </w:pPr>
            <w:r>
              <w:t xml:space="preserve">Mokytojas (pedagoginis darbo stažas iki 2 metų) </w:t>
            </w:r>
          </w:p>
          <w:p w14:paraId="094907F2" w14:textId="77777777" w:rsidR="007864F8" w:rsidRDefault="001A136B">
            <w:pPr>
              <w:spacing w:after="0" w:line="259" w:lineRule="auto"/>
              <w:ind w:left="58" w:right="0" w:firstLine="0"/>
              <w:jc w:val="left"/>
            </w:pPr>
            <w:r>
              <w:t xml:space="preserve">Mokytojas </w:t>
            </w:r>
          </w:p>
          <w:p w14:paraId="51C28589" w14:textId="77777777" w:rsidR="007864F8" w:rsidRDefault="001A136B">
            <w:pPr>
              <w:spacing w:after="0" w:line="259" w:lineRule="auto"/>
              <w:ind w:left="58" w:right="0" w:firstLine="0"/>
              <w:jc w:val="left"/>
            </w:pPr>
            <w:r>
              <w:t xml:space="preserve">Vyresnysis mokytojas </w:t>
            </w:r>
          </w:p>
          <w:p w14:paraId="2E89C292" w14:textId="77777777" w:rsidR="007864F8" w:rsidRDefault="001A136B">
            <w:pPr>
              <w:spacing w:after="0" w:line="238" w:lineRule="auto"/>
              <w:ind w:left="58" w:right="0" w:firstLine="0"/>
              <w:jc w:val="left"/>
            </w:pPr>
            <w:r>
              <w:t xml:space="preserve">Mokytojas metodininkas Mokytojas ekspertas </w:t>
            </w:r>
          </w:p>
          <w:p w14:paraId="75FA20CB" w14:textId="77777777" w:rsidR="007864F8" w:rsidRDefault="001A136B">
            <w:pPr>
              <w:spacing w:after="0" w:line="259" w:lineRule="auto"/>
              <w:ind w:left="58" w:right="0" w:firstLine="0"/>
              <w:jc w:val="left"/>
            </w:pPr>
            <w:r>
              <w:t xml:space="preserve">(pedagoginis darbo stažas nuo daugiau kaip 2 metų) </w:t>
            </w:r>
          </w:p>
        </w:tc>
        <w:tc>
          <w:tcPr>
            <w:tcW w:w="2314" w:type="dxa"/>
            <w:tcBorders>
              <w:top w:val="single" w:sz="8" w:space="0" w:color="000000"/>
              <w:left w:val="single" w:sz="8" w:space="0" w:color="000000"/>
              <w:bottom w:val="single" w:sz="8" w:space="0" w:color="000000"/>
              <w:right w:val="single" w:sz="8" w:space="0" w:color="000000"/>
            </w:tcBorders>
            <w:vAlign w:val="center"/>
          </w:tcPr>
          <w:p w14:paraId="17C91012" w14:textId="77777777" w:rsidR="007864F8" w:rsidRDefault="001A136B">
            <w:pPr>
              <w:spacing w:after="0" w:line="259" w:lineRule="auto"/>
              <w:ind w:left="0" w:right="38" w:firstLine="0"/>
              <w:jc w:val="center"/>
            </w:pPr>
            <w:r>
              <w:t xml:space="preserve">1 010–1 410 </w:t>
            </w:r>
          </w:p>
        </w:tc>
        <w:tc>
          <w:tcPr>
            <w:tcW w:w="2129" w:type="dxa"/>
            <w:tcBorders>
              <w:top w:val="single" w:sz="8" w:space="0" w:color="000000"/>
              <w:left w:val="single" w:sz="8" w:space="0" w:color="000000"/>
              <w:bottom w:val="single" w:sz="8" w:space="0" w:color="000000"/>
              <w:right w:val="single" w:sz="8" w:space="0" w:color="000000"/>
            </w:tcBorders>
            <w:vAlign w:val="center"/>
          </w:tcPr>
          <w:p w14:paraId="177A53FD" w14:textId="77777777" w:rsidR="007864F8" w:rsidRDefault="001A136B">
            <w:pPr>
              <w:spacing w:after="0" w:line="259" w:lineRule="auto"/>
              <w:ind w:left="0" w:right="43" w:firstLine="0"/>
              <w:jc w:val="center"/>
            </w:pPr>
            <w:r>
              <w:t xml:space="preserve">102-502 </w:t>
            </w:r>
          </w:p>
        </w:tc>
        <w:tc>
          <w:tcPr>
            <w:tcW w:w="2126" w:type="dxa"/>
            <w:tcBorders>
              <w:top w:val="single" w:sz="8" w:space="0" w:color="000000"/>
              <w:left w:val="single" w:sz="8" w:space="0" w:color="000000"/>
              <w:bottom w:val="single" w:sz="8" w:space="0" w:color="000000"/>
              <w:right w:val="single" w:sz="8" w:space="0" w:color="000000"/>
            </w:tcBorders>
            <w:vAlign w:val="center"/>
          </w:tcPr>
          <w:p w14:paraId="4AF4D565" w14:textId="77777777" w:rsidR="007864F8" w:rsidRDefault="001A136B">
            <w:pPr>
              <w:spacing w:after="0" w:line="259" w:lineRule="auto"/>
              <w:ind w:left="0" w:right="64" w:firstLine="0"/>
              <w:jc w:val="center"/>
            </w:pPr>
            <w:r>
              <w:t xml:space="preserve">1 512 </w:t>
            </w:r>
          </w:p>
        </w:tc>
      </w:tr>
    </w:tbl>
    <w:p w14:paraId="224CBAC9" w14:textId="77777777" w:rsidR="007864F8" w:rsidRDefault="001A136B">
      <w:pPr>
        <w:spacing w:after="16" w:line="259" w:lineRule="auto"/>
        <w:ind w:left="708" w:right="0" w:firstLine="0"/>
        <w:jc w:val="left"/>
      </w:pPr>
      <w:r>
        <w:t xml:space="preserve"> </w:t>
      </w:r>
    </w:p>
    <w:p w14:paraId="74A6878F" w14:textId="485423A4" w:rsidR="007864F8" w:rsidRDefault="001A136B">
      <w:pPr>
        <w:numPr>
          <w:ilvl w:val="0"/>
          <w:numId w:val="15"/>
        </w:numPr>
        <w:ind w:right="0" w:firstLine="708"/>
      </w:pPr>
      <w:r>
        <w:t xml:space="preserve">Mokytojui per metus skiriama ne daugiau kaip 888 kontaktinės valandos privalomiems dalykams pagal </w:t>
      </w:r>
      <w:r w:rsidR="00312EF5">
        <w:t>mokyklos</w:t>
      </w:r>
      <w:r>
        <w:t xml:space="preserve"> ugdymo planą mokyti; tuo atveju ne mažiau kaip 355 valandos skiriamos ugdomajai veiklai planuoti, pasiruošti pamokoms, mokinių mokymosi pasiekimams vertinti; ne mažiau kaip 152 valandos skiriamos vadovauti klasei (grupei). </w:t>
      </w:r>
    </w:p>
    <w:p w14:paraId="33AB7149" w14:textId="77777777" w:rsidR="007864F8" w:rsidRDefault="001A136B">
      <w:pPr>
        <w:numPr>
          <w:ilvl w:val="0"/>
          <w:numId w:val="15"/>
        </w:numPr>
        <w:ind w:right="0" w:firstLine="708"/>
      </w:pPr>
      <w:r>
        <w:t xml:space="preserve">Mokytojui, kurio pedagoginis darbo stažas iki 2 metų, per metus skiriama ne daugiau kaip 756 kontaktinės valandos. </w:t>
      </w:r>
    </w:p>
    <w:p w14:paraId="5325CC91" w14:textId="186AD2F2" w:rsidR="007864F8" w:rsidRDefault="001A136B">
      <w:pPr>
        <w:numPr>
          <w:ilvl w:val="0"/>
          <w:numId w:val="15"/>
        </w:numPr>
        <w:ind w:right="0" w:firstLine="708"/>
      </w:pPr>
      <w:r>
        <w:t xml:space="preserve">Mokytojo darbo krūvio sandarą nustato </w:t>
      </w:r>
      <w:r w:rsidR="00312EF5">
        <w:t xml:space="preserve">mokyklos </w:t>
      </w:r>
      <w:r>
        <w:t xml:space="preserve">vadovas pagal 5 punkte nustatytas valandas. </w:t>
      </w:r>
    </w:p>
    <w:p w14:paraId="6C25C8B7" w14:textId="77777777" w:rsidR="007864F8" w:rsidRDefault="001A136B">
      <w:pPr>
        <w:numPr>
          <w:ilvl w:val="0"/>
          <w:numId w:val="15"/>
        </w:numPr>
        <w:ind w:right="0" w:firstLine="708"/>
      </w:pPr>
      <w:r>
        <w:t xml:space="preserve">Kontaktinės valandos skiriamos bendrojo ugdymo srities (dalyko), ugdymo programoms įgyvendinti pagal ugdymo planuose numatytas valandas. </w:t>
      </w:r>
    </w:p>
    <w:p w14:paraId="0091FFDB" w14:textId="77777777" w:rsidR="007864F8" w:rsidRDefault="001A136B">
      <w:pPr>
        <w:numPr>
          <w:ilvl w:val="0"/>
          <w:numId w:val="15"/>
        </w:numPr>
        <w:ind w:right="0" w:firstLine="708"/>
      </w:pPr>
      <w:r>
        <w:t xml:space="preserve">Valandų, skiriamų ugdomajai veiklai planuoti, pasiruošti pamokoms, mokinių mokymosi pasiekimams vertinti, skaičius mokytojui per mokslo metus nustatomas procentais nuo kontaktinių valandų, atsižvelgiant į įgyvendinamą programą, ugdymo ir mokymo sritį, dalyką ir mokinių skaičių klasėje (grupėje): </w:t>
      </w:r>
    </w:p>
    <w:p w14:paraId="7C113345" w14:textId="77777777" w:rsidR="007864F8" w:rsidRDefault="001A136B">
      <w:pPr>
        <w:spacing w:after="0" w:line="259" w:lineRule="auto"/>
        <w:ind w:left="0" w:right="0" w:firstLine="0"/>
        <w:jc w:val="left"/>
      </w:pPr>
      <w:r>
        <w:t xml:space="preserve"> </w:t>
      </w:r>
    </w:p>
    <w:tbl>
      <w:tblPr>
        <w:tblStyle w:val="TableGrid"/>
        <w:tblW w:w="9496" w:type="dxa"/>
        <w:tblInd w:w="5" w:type="dxa"/>
        <w:tblCellMar>
          <w:top w:w="14" w:type="dxa"/>
          <w:left w:w="108" w:type="dxa"/>
        </w:tblCellMar>
        <w:tblLook w:val="04A0" w:firstRow="1" w:lastRow="0" w:firstColumn="1" w:lastColumn="0" w:noHBand="0" w:noVBand="1"/>
      </w:tblPr>
      <w:tblGrid>
        <w:gridCol w:w="3824"/>
        <w:gridCol w:w="1416"/>
        <w:gridCol w:w="1419"/>
        <w:gridCol w:w="1277"/>
        <w:gridCol w:w="1560"/>
      </w:tblGrid>
      <w:tr w:rsidR="007864F8" w14:paraId="67AB818E" w14:textId="77777777">
        <w:trPr>
          <w:trHeight w:val="562"/>
        </w:trPr>
        <w:tc>
          <w:tcPr>
            <w:tcW w:w="3824" w:type="dxa"/>
            <w:vMerge w:val="restart"/>
            <w:tcBorders>
              <w:top w:val="single" w:sz="4" w:space="0" w:color="000000"/>
              <w:left w:val="single" w:sz="4" w:space="0" w:color="000000"/>
              <w:bottom w:val="single" w:sz="4" w:space="0" w:color="000000"/>
              <w:right w:val="single" w:sz="4" w:space="0" w:color="000000"/>
            </w:tcBorders>
            <w:vAlign w:val="center"/>
          </w:tcPr>
          <w:p w14:paraId="3AE8DF8B" w14:textId="77777777" w:rsidR="007864F8" w:rsidRDefault="001A136B">
            <w:pPr>
              <w:spacing w:after="0" w:line="259" w:lineRule="auto"/>
              <w:ind w:left="0" w:right="0" w:firstLine="0"/>
              <w:jc w:val="center"/>
            </w:pPr>
            <w:r>
              <w:t>Programa, ugdymo, mokymo sritis, dalykas</w:t>
            </w:r>
            <w:r>
              <w:rPr>
                <w:b/>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12D4B815" w14:textId="77777777" w:rsidR="007864F8" w:rsidRDefault="001A136B">
            <w:pPr>
              <w:spacing w:after="0" w:line="259" w:lineRule="auto"/>
              <w:ind w:left="0" w:right="0" w:firstLine="0"/>
              <w:jc w:val="center"/>
            </w:pPr>
            <w:r>
              <w:t xml:space="preserve">Mokytojams, kurių darbo stažas iki 2 metų </w:t>
            </w:r>
          </w:p>
        </w:tc>
        <w:tc>
          <w:tcPr>
            <w:tcW w:w="2837" w:type="dxa"/>
            <w:gridSpan w:val="2"/>
            <w:tcBorders>
              <w:top w:val="single" w:sz="4" w:space="0" w:color="000000"/>
              <w:left w:val="single" w:sz="4" w:space="0" w:color="000000"/>
              <w:bottom w:val="single" w:sz="4" w:space="0" w:color="000000"/>
              <w:right w:val="single" w:sz="4" w:space="0" w:color="000000"/>
            </w:tcBorders>
          </w:tcPr>
          <w:p w14:paraId="05A6B647" w14:textId="77777777" w:rsidR="007864F8" w:rsidRDefault="001A136B">
            <w:pPr>
              <w:spacing w:after="0" w:line="259" w:lineRule="auto"/>
              <w:ind w:left="0" w:right="0" w:firstLine="0"/>
              <w:jc w:val="center"/>
            </w:pPr>
            <w:r>
              <w:t xml:space="preserve">Mokytojams, kurių darbo stažas 2 ir daugiau metų </w:t>
            </w:r>
          </w:p>
        </w:tc>
      </w:tr>
      <w:tr w:rsidR="007864F8" w14:paraId="41A7C78C" w14:textId="77777777">
        <w:trPr>
          <w:trHeight w:val="562"/>
        </w:trPr>
        <w:tc>
          <w:tcPr>
            <w:tcW w:w="0" w:type="auto"/>
            <w:vMerge/>
            <w:tcBorders>
              <w:top w:val="nil"/>
              <w:left w:val="single" w:sz="4" w:space="0" w:color="000000"/>
              <w:bottom w:val="nil"/>
              <w:right w:val="single" w:sz="4" w:space="0" w:color="000000"/>
            </w:tcBorders>
          </w:tcPr>
          <w:p w14:paraId="39961488" w14:textId="77777777" w:rsidR="007864F8" w:rsidRDefault="007864F8">
            <w:pPr>
              <w:spacing w:after="160" w:line="259" w:lineRule="auto"/>
              <w:ind w:left="0" w:right="0" w:firstLine="0"/>
              <w:jc w:val="left"/>
            </w:pPr>
          </w:p>
        </w:tc>
        <w:tc>
          <w:tcPr>
            <w:tcW w:w="2835" w:type="dxa"/>
            <w:gridSpan w:val="2"/>
            <w:tcBorders>
              <w:top w:val="single" w:sz="4" w:space="0" w:color="000000"/>
              <w:left w:val="single" w:sz="4" w:space="0" w:color="000000"/>
              <w:bottom w:val="single" w:sz="4" w:space="0" w:color="000000"/>
              <w:right w:val="single" w:sz="4" w:space="0" w:color="000000"/>
            </w:tcBorders>
          </w:tcPr>
          <w:p w14:paraId="4D9E671E" w14:textId="77777777" w:rsidR="007864F8" w:rsidRDefault="001A136B">
            <w:pPr>
              <w:spacing w:after="0" w:line="259" w:lineRule="auto"/>
              <w:ind w:left="0" w:right="0" w:firstLine="0"/>
              <w:jc w:val="center"/>
            </w:pPr>
            <w:r>
              <w:t xml:space="preserve">mokinių skaičius klasėje (grupėje) </w:t>
            </w:r>
          </w:p>
        </w:tc>
        <w:tc>
          <w:tcPr>
            <w:tcW w:w="2837" w:type="dxa"/>
            <w:gridSpan w:val="2"/>
            <w:tcBorders>
              <w:top w:val="single" w:sz="4" w:space="0" w:color="000000"/>
              <w:left w:val="single" w:sz="4" w:space="0" w:color="000000"/>
              <w:bottom w:val="single" w:sz="4" w:space="0" w:color="000000"/>
              <w:right w:val="single" w:sz="4" w:space="0" w:color="000000"/>
            </w:tcBorders>
          </w:tcPr>
          <w:p w14:paraId="50E6CF33" w14:textId="77777777" w:rsidR="007864F8" w:rsidRDefault="001A136B">
            <w:pPr>
              <w:spacing w:after="0" w:line="259" w:lineRule="auto"/>
              <w:ind w:left="0" w:right="0" w:firstLine="0"/>
              <w:jc w:val="center"/>
            </w:pPr>
            <w:r>
              <w:t xml:space="preserve">mokinių skaičius klasėje (grupėje) </w:t>
            </w:r>
          </w:p>
        </w:tc>
      </w:tr>
      <w:tr w:rsidR="007864F8" w14:paraId="6D433491" w14:textId="77777777">
        <w:trPr>
          <w:trHeight w:val="564"/>
        </w:trPr>
        <w:tc>
          <w:tcPr>
            <w:tcW w:w="0" w:type="auto"/>
            <w:vMerge/>
            <w:tcBorders>
              <w:top w:val="nil"/>
              <w:left w:val="single" w:sz="4" w:space="0" w:color="000000"/>
              <w:bottom w:val="single" w:sz="4" w:space="0" w:color="000000"/>
              <w:right w:val="single" w:sz="4" w:space="0" w:color="000000"/>
            </w:tcBorders>
          </w:tcPr>
          <w:p w14:paraId="5C9F0E8A" w14:textId="77777777" w:rsidR="007864F8" w:rsidRDefault="007864F8">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5CFDA550" w14:textId="77777777" w:rsidR="007864F8" w:rsidRDefault="001A136B">
            <w:pPr>
              <w:spacing w:after="0" w:line="259" w:lineRule="auto"/>
              <w:ind w:left="77" w:right="0" w:firstLine="0"/>
              <w:jc w:val="left"/>
            </w:pPr>
            <w:r>
              <w:t xml:space="preserve">ne daugiau  </w:t>
            </w:r>
          </w:p>
          <w:p w14:paraId="09BBDE75" w14:textId="77777777" w:rsidR="007864F8" w:rsidRDefault="001A136B">
            <w:pPr>
              <w:spacing w:after="0" w:line="259" w:lineRule="auto"/>
              <w:ind w:left="0" w:right="111" w:firstLine="0"/>
              <w:jc w:val="center"/>
            </w:pPr>
            <w:r>
              <w:t>kaip 11</w:t>
            </w:r>
            <w:r>
              <w:rPr>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751F3AB" w14:textId="77777777" w:rsidR="007864F8" w:rsidRDefault="001A136B">
            <w:pPr>
              <w:spacing w:after="0" w:line="259" w:lineRule="auto"/>
              <w:ind w:left="0" w:right="108" w:firstLine="0"/>
              <w:jc w:val="center"/>
            </w:pPr>
            <w:r>
              <w:t>12-20</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DFD8D55" w14:textId="77777777" w:rsidR="007864F8" w:rsidRDefault="001A136B">
            <w:pPr>
              <w:spacing w:after="0" w:line="259" w:lineRule="auto"/>
              <w:ind w:left="7" w:right="0" w:firstLine="0"/>
              <w:jc w:val="left"/>
            </w:pPr>
            <w:r>
              <w:t xml:space="preserve">ne daugiau  </w:t>
            </w:r>
          </w:p>
          <w:p w14:paraId="3323E825" w14:textId="77777777" w:rsidR="007864F8" w:rsidRDefault="001A136B">
            <w:pPr>
              <w:spacing w:after="0" w:line="259" w:lineRule="auto"/>
              <w:ind w:left="0" w:right="111" w:firstLine="0"/>
              <w:jc w:val="center"/>
            </w:pPr>
            <w:r>
              <w:t>kaip 11</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8DAD6F" w14:textId="77777777" w:rsidR="007864F8" w:rsidRDefault="001A136B">
            <w:pPr>
              <w:spacing w:after="0" w:line="259" w:lineRule="auto"/>
              <w:ind w:left="0" w:right="115" w:firstLine="0"/>
              <w:jc w:val="center"/>
            </w:pPr>
            <w:r>
              <w:t>12-20</w:t>
            </w:r>
            <w:r>
              <w:rPr>
                <w:b/>
              </w:rPr>
              <w:t xml:space="preserve"> </w:t>
            </w:r>
          </w:p>
        </w:tc>
      </w:tr>
      <w:tr w:rsidR="007864F8" w14:paraId="40C9305D" w14:textId="77777777">
        <w:trPr>
          <w:trHeight w:val="562"/>
        </w:trPr>
        <w:tc>
          <w:tcPr>
            <w:tcW w:w="3824" w:type="dxa"/>
            <w:tcBorders>
              <w:top w:val="single" w:sz="4" w:space="0" w:color="000000"/>
              <w:left w:val="single" w:sz="4" w:space="0" w:color="000000"/>
              <w:bottom w:val="single" w:sz="4" w:space="0" w:color="000000"/>
              <w:right w:val="single" w:sz="4" w:space="0" w:color="000000"/>
            </w:tcBorders>
          </w:tcPr>
          <w:p w14:paraId="46449630" w14:textId="77777777" w:rsidR="007864F8" w:rsidRDefault="001A136B">
            <w:pPr>
              <w:spacing w:after="0" w:line="259" w:lineRule="auto"/>
              <w:ind w:left="0" w:right="0" w:firstLine="0"/>
              <w:jc w:val="left"/>
            </w:pPr>
            <w:r>
              <w:t xml:space="preserve">1. Bendrojo ugdymo programų dalykai: </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0427E7C" w14:textId="77777777" w:rsidR="007864F8" w:rsidRDefault="001A136B">
            <w:pPr>
              <w:spacing w:after="0" w:line="259" w:lineRule="auto"/>
              <w:ind w:left="0" w:right="50" w:firstLine="0"/>
              <w:jc w:val="center"/>
            </w:pPr>
            <w:r>
              <w:t xml:space="preserve"> </w:t>
            </w:r>
          </w:p>
        </w:tc>
        <w:tc>
          <w:tcPr>
            <w:tcW w:w="2837" w:type="dxa"/>
            <w:gridSpan w:val="2"/>
            <w:tcBorders>
              <w:top w:val="single" w:sz="4" w:space="0" w:color="000000"/>
              <w:left w:val="single" w:sz="4" w:space="0" w:color="000000"/>
              <w:bottom w:val="single" w:sz="4" w:space="0" w:color="000000"/>
              <w:right w:val="single" w:sz="4" w:space="0" w:color="000000"/>
            </w:tcBorders>
            <w:vAlign w:val="center"/>
          </w:tcPr>
          <w:p w14:paraId="21FB4D17" w14:textId="77777777" w:rsidR="007864F8" w:rsidRDefault="001A136B">
            <w:pPr>
              <w:spacing w:after="0" w:line="259" w:lineRule="auto"/>
              <w:ind w:left="0" w:right="52" w:firstLine="0"/>
              <w:jc w:val="center"/>
            </w:pPr>
            <w:r>
              <w:t xml:space="preserve"> </w:t>
            </w:r>
          </w:p>
        </w:tc>
      </w:tr>
      <w:tr w:rsidR="007864F8" w14:paraId="495D3D5E" w14:textId="77777777">
        <w:trPr>
          <w:trHeight w:val="286"/>
        </w:trPr>
        <w:tc>
          <w:tcPr>
            <w:tcW w:w="3824" w:type="dxa"/>
            <w:tcBorders>
              <w:top w:val="single" w:sz="4" w:space="0" w:color="000000"/>
              <w:left w:val="single" w:sz="4" w:space="0" w:color="000000"/>
              <w:bottom w:val="single" w:sz="4" w:space="0" w:color="000000"/>
              <w:right w:val="single" w:sz="4" w:space="0" w:color="000000"/>
            </w:tcBorders>
          </w:tcPr>
          <w:p w14:paraId="015144CB" w14:textId="77777777" w:rsidR="007864F8" w:rsidRDefault="001A136B">
            <w:pPr>
              <w:spacing w:after="0" w:line="259" w:lineRule="auto"/>
              <w:ind w:left="0" w:right="0" w:firstLine="0"/>
              <w:jc w:val="left"/>
            </w:pPr>
            <w:r>
              <w:t>1.1. Pradinis ugdymas (visi dalykai)</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5C8CD87" w14:textId="77777777" w:rsidR="007864F8" w:rsidRDefault="001A136B">
            <w:pPr>
              <w:spacing w:after="0" w:line="259" w:lineRule="auto"/>
              <w:ind w:left="0" w:right="108" w:firstLine="0"/>
              <w:jc w:val="center"/>
            </w:pPr>
            <w:r>
              <w:t>70</w:t>
            </w: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3818D36" w14:textId="77777777" w:rsidR="007864F8" w:rsidRDefault="001A136B">
            <w:pPr>
              <w:spacing w:after="0" w:line="259" w:lineRule="auto"/>
              <w:ind w:left="0" w:right="110" w:firstLine="0"/>
              <w:jc w:val="center"/>
            </w:pPr>
            <w:r>
              <w:t>75</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C131570" w14:textId="77777777" w:rsidR="007864F8" w:rsidRDefault="001A136B">
            <w:pPr>
              <w:spacing w:after="0" w:line="259" w:lineRule="auto"/>
              <w:ind w:left="0" w:right="112" w:firstLine="0"/>
              <w:jc w:val="center"/>
            </w:pPr>
            <w:r>
              <w:t>50</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32A5074" w14:textId="77777777" w:rsidR="007864F8" w:rsidRDefault="001A136B">
            <w:pPr>
              <w:spacing w:after="0" w:line="259" w:lineRule="auto"/>
              <w:ind w:left="0" w:right="113" w:firstLine="0"/>
              <w:jc w:val="center"/>
            </w:pPr>
            <w:r>
              <w:t>55</w:t>
            </w:r>
            <w:r>
              <w:rPr>
                <w:b/>
              </w:rPr>
              <w:t xml:space="preserve"> </w:t>
            </w:r>
          </w:p>
        </w:tc>
      </w:tr>
      <w:tr w:rsidR="007864F8" w14:paraId="076D46AA" w14:textId="77777777">
        <w:trPr>
          <w:trHeight w:val="562"/>
        </w:trPr>
        <w:tc>
          <w:tcPr>
            <w:tcW w:w="3824" w:type="dxa"/>
            <w:tcBorders>
              <w:top w:val="single" w:sz="4" w:space="0" w:color="000000"/>
              <w:left w:val="single" w:sz="4" w:space="0" w:color="000000"/>
              <w:bottom w:val="single" w:sz="4" w:space="0" w:color="000000"/>
              <w:right w:val="single" w:sz="4" w:space="0" w:color="000000"/>
            </w:tcBorders>
          </w:tcPr>
          <w:p w14:paraId="19082714" w14:textId="77777777" w:rsidR="007864F8" w:rsidRDefault="001A136B">
            <w:pPr>
              <w:spacing w:after="0" w:line="259" w:lineRule="auto"/>
              <w:ind w:left="0" w:right="91" w:firstLine="0"/>
              <w:jc w:val="left"/>
            </w:pPr>
            <w:r>
              <w:t xml:space="preserve">1.2. Pagrindinis ir vidurinis ugdymas: </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CFDB44" w14:textId="77777777" w:rsidR="007864F8" w:rsidRDefault="001A136B">
            <w:pPr>
              <w:spacing w:after="0" w:line="259" w:lineRule="auto"/>
              <w:ind w:left="0" w:right="50" w:firstLine="0"/>
              <w:jc w:val="center"/>
            </w:pPr>
            <w:r>
              <w:t xml:space="preserve"> </w:t>
            </w:r>
          </w:p>
        </w:tc>
        <w:tc>
          <w:tcPr>
            <w:tcW w:w="2837" w:type="dxa"/>
            <w:gridSpan w:val="2"/>
            <w:tcBorders>
              <w:top w:val="single" w:sz="4" w:space="0" w:color="000000"/>
              <w:left w:val="single" w:sz="4" w:space="0" w:color="000000"/>
              <w:bottom w:val="single" w:sz="4" w:space="0" w:color="000000"/>
              <w:right w:val="single" w:sz="4" w:space="0" w:color="000000"/>
            </w:tcBorders>
            <w:vAlign w:val="center"/>
          </w:tcPr>
          <w:p w14:paraId="091BB7F7" w14:textId="77777777" w:rsidR="007864F8" w:rsidRDefault="001A136B">
            <w:pPr>
              <w:spacing w:after="0" w:line="259" w:lineRule="auto"/>
              <w:ind w:left="0" w:right="52" w:firstLine="0"/>
              <w:jc w:val="center"/>
            </w:pPr>
            <w:r>
              <w:t xml:space="preserve"> </w:t>
            </w:r>
          </w:p>
        </w:tc>
      </w:tr>
      <w:tr w:rsidR="007864F8" w14:paraId="30F1E997" w14:textId="77777777">
        <w:trPr>
          <w:trHeight w:val="564"/>
        </w:trPr>
        <w:tc>
          <w:tcPr>
            <w:tcW w:w="3824" w:type="dxa"/>
            <w:tcBorders>
              <w:top w:val="single" w:sz="4" w:space="0" w:color="000000"/>
              <w:left w:val="single" w:sz="4" w:space="0" w:color="000000"/>
              <w:bottom w:val="single" w:sz="4" w:space="0" w:color="000000"/>
              <w:right w:val="single" w:sz="4" w:space="0" w:color="000000"/>
            </w:tcBorders>
          </w:tcPr>
          <w:p w14:paraId="063CA9A0" w14:textId="77777777" w:rsidR="007864F8" w:rsidRDefault="001A136B">
            <w:pPr>
              <w:spacing w:after="0" w:line="259" w:lineRule="auto"/>
              <w:ind w:left="0" w:right="0" w:firstLine="0"/>
              <w:jc w:val="left"/>
            </w:pPr>
            <w:r>
              <w:t xml:space="preserve">1.2.1. Dorinis ugdymas (tikyba, etika) </w:t>
            </w:r>
          </w:p>
        </w:tc>
        <w:tc>
          <w:tcPr>
            <w:tcW w:w="1416" w:type="dxa"/>
            <w:tcBorders>
              <w:top w:val="single" w:sz="4" w:space="0" w:color="000000"/>
              <w:left w:val="single" w:sz="4" w:space="0" w:color="000000"/>
              <w:bottom w:val="single" w:sz="4" w:space="0" w:color="000000"/>
              <w:right w:val="single" w:sz="4" w:space="0" w:color="000000"/>
            </w:tcBorders>
            <w:vAlign w:val="center"/>
          </w:tcPr>
          <w:p w14:paraId="604405A3" w14:textId="77777777" w:rsidR="007864F8" w:rsidRDefault="001A136B">
            <w:pPr>
              <w:spacing w:after="0" w:line="259" w:lineRule="auto"/>
              <w:ind w:left="7" w:right="0" w:firstLine="0"/>
              <w:jc w:val="center"/>
            </w:pPr>
            <w:r>
              <w:t xml:space="preserve">62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9925FE" w14:textId="77777777" w:rsidR="007864F8" w:rsidRDefault="001A136B">
            <w:pPr>
              <w:spacing w:after="0" w:line="259" w:lineRule="auto"/>
              <w:ind w:left="5" w:right="0" w:firstLine="0"/>
              <w:jc w:val="center"/>
            </w:pPr>
            <w:r>
              <w:t xml:space="preserve">64 </w:t>
            </w:r>
          </w:p>
        </w:tc>
        <w:tc>
          <w:tcPr>
            <w:tcW w:w="1277" w:type="dxa"/>
            <w:tcBorders>
              <w:top w:val="single" w:sz="4" w:space="0" w:color="000000"/>
              <w:left w:val="single" w:sz="4" w:space="0" w:color="000000"/>
              <w:bottom w:val="single" w:sz="4" w:space="0" w:color="000000"/>
              <w:right w:val="single" w:sz="4" w:space="0" w:color="000000"/>
            </w:tcBorders>
            <w:vAlign w:val="center"/>
          </w:tcPr>
          <w:p w14:paraId="0A534AB5" w14:textId="77777777" w:rsidR="007864F8" w:rsidRDefault="001A136B">
            <w:pPr>
              <w:spacing w:after="0" w:line="259" w:lineRule="auto"/>
              <w:ind w:left="3" w:right="0" w:firstLine="0"/>
              <w:jc w:val="center"/>
            </w:pPr>
            <w:r>
              <w:t xml:space="preserve">42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65B588" w14:textId="77777777" w:rsidR="007864F8" w:rsidRDefault="001A136B">
            <w:pPr>
              <w:spacing w:after="0" w:line="259" w:lineRule="auto"/>
              <w:ind w:left="2" w:right="0" w:firstLine="0"/>
              <w:jc w:val="center"/>
            </w:pPr>
            <w:r>
              <w:t xml:space="preserve">44 </w:t>
            </w:r>
          </w:p>
        </w:tc>
      </w:tr>
      <w:tr w:rsidR="007864F8" w14:paraId="19F9B3AF" w14:textId="77777777">
        <w:trPr>
          <w:trHeight w:val="562"/>
        </w:trPr>
        <w:tc>
          <w:tcPr>
            <w:tcW w:w="3824" w:type="dxa"/>
            <w:tcBorders>
              <w:top w:val="single" w:sz="4" w:space="0" w:color="000000"/>
              <w:left w:val="single" w:sz="4" w:space="0" w:color="000000"/>
              <w:bottom w:val="single" w:sz="4" w:space="0" w:color="000000"/>
              <w:right w:val="single" w:sz="4" w:space="0" w:color="000000"/>
            </w:tcBorders>
          </w:tcPr>
          <w:p w14:paraId="4B9B0EC3" w14:textId="77777777" w:rsidR="007864F8" w:rsidRDefault="001A136B">
            <w:pPr>
              <w:spacing w:after="0" w:line="259" w:lineRule="auto"/>
              <w:ind w:left="0" w:right="0" w:firstLine="0"/>
              <w:jc w:val="left"/>
            </w:pPr>
            <w:r>
              <w:t xml:space="preserve">1.2.2. Lietuvių kalba ir literatūra, gimtoji kalba (lenkų)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921E91" w14:textId="77777777" w:rsidR="007864F8" w:rsidRDefault="001A136B">
            <w:pPr>
              <w:spacing w:after="0" w:line="259" w:lineRule="auto"/>
              <w:ind w:left="7" w:right="0" w:firstLine="0"/>
              <w:jc w:val="center"/>
            </w:pPr>
            <w:r>
              <w:t xml:space="preserve">74 </w:t>
            </w:r>
          </w:p>
        </w:tc>
        <w:tc>
          <w:tcPr>
            <w:tcW w:w="1418" w:type="dxa"/>
            <w:tcBorders>
              <w:top w:val="single" w:sz="4" w:space="0" w:color="000000"/>
              <w:left w:val="single" w:sz="4" w:space="0" w:color="000000"/>
              <w:bottom w:val="single" w:sz="4" w:space="0" w:color="000000"/>
              <w:right w:val="single" w:sz="4" w:space="0" w:color="000000"/>
            </w:tcBorders>
            <w:vAlign w:val="center"/>
          </w:tcPr>
          <w:p w14:paraId="7EAB5E57" w14:textId="77777777" w:rsidR="007864F8" w:rsidRDefault="001A136B">
            <w:pPr>
              <w:spacing w:after="0" w:line="259" w:lineRule="auto"/>
              <w:ind w:left="5" w:right="0" w:firstLine="0"/>
              <w:jc w:val="center"/>
            </w:pPr>
            <w:r>
              <w:t xml:space="preserve">78 </w:t>
            </w:r>
          </w:p>
        </w:tc>
        <w:tc>
          <w:tcPr>
            <w:tcW w:w="1277" w:type="dxa"/>
            <w:tcBorders>
              <w:top w:val="single" w:sz="4" w:space="0" w:color="000000"/>
              <w:left w:val="single" w:sz="4" w:space="0" w:color="000000"/>
              <w:bottom w:val="single" w:sz="4" w:space="0" w:color="000000"/>
              <w:right w:val="single" w:sz="4" w:space="0" w:color="000000"/>
            </w:tcBorders>
            <w:vAlign w:val="center"/>
          </w:tcPr>
          <w:p w14:paraId="0F4F1C41" w14:textId="77777777" w:rsidR="007864F8" w:rsidRDefault="001A136B">
            <w:pPr>
              <w:spacing w:after="0" w:line="259" w:lineRule="auto"/>
              <w:ind w:left="3" w:right="0" w:firstLine="0"/>
              <w:jc w:val="center"/>
            </w:pPr>
            <w:r>
              <w:t xml:space="preserve">54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8FBABC6" w14:textId="77777777" w:rsidR="007864F8" w:rsidRDefault="001A136B">
            <w:pPr>
              <w:spacing w:after="0" w:line="259" w:lineRule="auto"/>
              <w:ind w:left="2" w:right="0" w:firstLine="0"/>
              <w:jc w:val="center"/>
            </w:pPr>
            <w:r>
              <w:t xml:space="preserve">58 </w:t>
            </w:r>
          </w:p>
        </w:tc>
      </w:tr>
      <w:tr w:rsidR="007864F8" w14:paraId="4E944DF6" w14:textId="77777777">
        <w:trPr>
          <w:trHeight w:val="286"/>
        </w:trPr>
        <w:tc>
          <w:tcPr>
            <w:tcW w:w="3824" w:type="dxa"/>
            <w:tcBorders>
              <w:top w:val="single" w:sz="4" w:space="0" w:color="000000"/>
              <w:left w:val="single" w:sz="4" w:space="0" w:color="000000"/>
              <w:bottom w:val="single" w:sz="4" w:space="0" w:color="000000"/>
              <w:right w:val="single" w:sz="4" w:space="0" w:color="000000"/>
            </w:tcBorders>
          </w:tcPr>
          <w:p w14:paraId="1B6EF181" w14:textId="77777777" w:rsidR="007864F8" w:rsidRDefault="001A136B">
            <w:pPr>
              <w:spacing w:after="0" w:line="259" w:lineRule="auto"/>
              <w:ind w:left="0" w:right="0" w:firstLine="0"/>
              <w:jc w:val="left"/>
            </w:pPr>
            <w:r>
              <w:t xml:space="preserve">1.2.3. Užsienio kalba </w:t>
            </w:r>
          </w:p>
        </w:tc>
        <w:tc>
          <w:tcPr>
            <w:tcW w:w="1416" w:type="dxa"/>
            <w:tcBorders>
              <w:top w:val="single" w:sz="4" w:space="0" w:color="000000"/>
              <w:left w:val="single" w:sz="4" w:space="0" w:color="000000"/>
              <w:bottom w:val="single" w:sz="4" w:space="0" w:color="000000"/>
              <w:right w:val="single" w:sz="4" w:space="0" w:color="000000"/>
            </w:tcBorders>
          </w:tcPr>
          <w:p w14:paraId="0A33ACCC" w14:textId="77777777" w:rsidR="007864F8" w:rsidRDefault="001A136B">
            <w:pPr>
              <w:spacing w:after="0" w:line="259" w:lineRule="auto"/>
              <w:ind w:left="7" w:right="0" w:firstLine="0"/>
              <w:jc w:val="center"/>
            </w:pPr>
            <w:r>
              <w:t xml:space="preserve">67 </w:t>
            </w:r>
          </w:p>
        </w:tc>
        <w:tc>
          <w:tcPr>
            <w:tcW w:w="1418" w:type="dxa"/>
            <w:tcBorders>
              <w:top w:val="single" w:sz="4" w:space="0" w:color="000000"/>
              <w:left w:val="single" w:sz="4" w:space="0" w:color="000000"/>
              <w:bottom w:val="single" w:sz="4" w:space="0" w:color="000000"/>
              <w:right w:val="single" w:sz="4" w:space="0" w:color="000000"/>
            </w:tcBorders>
          </w:tcPr>
          <w:p w14:paraId="7B78B3CC" w14:textId="77777777" w:rsidR="007864F8" w:rsidRDefault="001A136B">
            <w:pPr>
              <w:spacing w:after="0" w:line="259" w:lineRule="auto"/>
              <w:ind w:left="5" w:right="0" w:firstLine="0"/>
              <w:jc w:val="center"/>
            </w:pPr>
            <w:r>
              <w:t xml:space="preserve">70 </w:t>
            </w:r>
          </w:p>
        </w:tc>
        <w:tc>
          <w:tcPr>
            <w:tcW w:w="1277" w:type="dxa"/>
            <w:tcBorders>
              <w:top w:val="single" w:sz="4" w:space="0" w:color="000000"/>
              <w:left w:val="single" w:sz="4" w:space="0" w:color="000000"/>
              <w:bottom w:val="single" w:sz="4" w:space="0" w:color="000000"/>
              <w:right w:val="single" w:sz="4" w:space="0" w:color="000000"/>
            </w:tcBorders>
          </w:tcPr>
          <w:p w14:paraId="609680F5" w14:textId="77777777" w:rsidR="007864F8" w:rsidRDefault="001A136B">
            <w:pPr>
              <w:spacing w:after="0" w:line="259" w:lineRule="auto"/>
              <w:ind w:left="3" w:right="0" w:firstLine="0"/>
              <w:jc w:val="center"/>
            </w:pPr>
            <w:r>
              <w:t xml:space="preserve">47 </w:t>
            </w:r>
          </w:p>
        </w:tc>
        <w:tc>
          <w:tcPr>
            <w:tcW w:w="1560" w:type="dxa"/>
            <w:tcBorders>
              <w:top w:val="single" w:sz="4" w:space="0" w:color="000000"/>
              <w:left w:val="single" w:sz="4" w:space="0" w:color="000000"/>
              <w:bottom w:val="single" w:sz="4" w:space="0" w:color="000000"/>
              <w:right w:val="single" w:sz="4" w:space="0" w:color="000000"/>
            </w:tcBorders>
          </w:tcPr>
          <w:p w14:paraId="08DE2DEB" w14:textId="77777777" w:rsidR="007864F8" w:rsidRDefault="001A136B">
            <w:pPr>
              <w:spacing w:after="0" w:line="259" w:lineRule="auto"/>
              <w:ind w:left="2" w:right="0" w:firstLine="0"/>
              <w:jc w:val="center"/>
            </w:pPr>
            <w:r>
              <w:t xml:space="preserve">50 </w:t>
            </w:r>
          </w:p>
        </w:tc>
      </w:tr>
      <w:tr w:rsidR="007864F8" w14:paraId="64D5896F" w14:textId="77777777">
        <w:trPr>
          <w:trHeight w:val="286"/>
        </w:trPr>
        <w:tc>
          <w:tcPr>
            <w:tcW w:w="3824" w:type="dxa"/>
            <w:tcBorders>
              <w:top w:val="single" w:sz="4" w:space="0" w:color="000000"/>
              <w:left w:val="single" w:sz="4" w:space="0" w:color="000000"/>
              <w:bottom w:val="single" w:sz="4" w:space="0" w:color="000000"/>
              <w:right w:val="single" w:sz="4" w:space="0" w:color="000000"/>
            </w:tcBorders>
          </w:tcPr>
          <w:p w14:paraId="2A7FBC0C" w14:textId="77777777" w:rsidR="007864F8" w:rsidRDefault="001A136B">
            <w:pPr>
              <w:spacing w:after="0" w:line="259" w:lineRule="auto"/>
              <w:ind w:left="0" w:right="0" w:firstLine="0"/>
              <w:jc w:val="left"/>
            </w:pPr>
            <w:r>
              <w:t>1.2.4. Matematika</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15DDE7F" w14:textId="77777777" w:rsidR="007864F8" w:rsidRDefault="001A136B">
            <w:pPr>
              <w:spacing w:after="0" w:line="259" w:lineRule="auto"/>
              <w:ind w:left="7" w:right="0" w:firstLine="0"/>
              <w:jc w:val="center"/>
            </w:pPr>
            <w:r>
              <w:t xml:space="preserve">70 </w:t>
            </w:r>
          </w:p>
        </w:tc>
        <w:tc>
          <w:tcPr>
            <w:tcW w:w="1418" w:type="dxa"/>
            <w:tcBorders>
              <w:top w:val="single" w:sz="4" w:space="0" w:color="000000"/>
              <w:left w:val="single" w:sz="4" w:space="0" w:color="000000"/>
              <w:bottom w:val="single" w:sz="4" w:space="0" w:color="000000"/>
              <w:right w:val="single" w:sz="4" w:space="0" w:color="000000"/>
            </w:tcBorders>
          </w:tcPr>
          <w:p w14:paraId="092D6237" w14:textId="77777777" w:rsidR="007864F8" w:rsidRDefault="001A136B">
            <w:pPr>
              <w:spacing w:after="0" w:line="259" w:lineRule="auto"/>
              <w:ind w:left="5" w:right="0" w:firstLine="0"/>
              <w:jc w:val="center"/>
            </w:pPr>
            <w:r>
              <w:t xml:space="preserve">73 </w:t>
            </w:r>
          </w:p>
        </w:tc>
        <w:tc>
          <w:tcPr>
            <w:tcW w:w="1277" w:type="dxa"/>
            <w:tcBorders>
              <w:top w:val="single" w:sz="4" w:space="0" w:color="000000"/>
              <w:left w:val="single" w:sz="4" w:space="0" w:color="000000"/>
              <w:bottom w:val="single" w:sz="4" w:space="0" w:color="000000"/>
              <w:right w:val="single" w:sz="4" w:space="0" w:color="000000"/>
            </w:tcBorders>
          </w:tcPr>
          <w:p w14:paraId="2D1D94AD" w14:textId="77777777" w:rsidR="007864F8" w:rsidRDefault="001A136B">
            <w:pPr>
              <w:spacing w:after="0" w:line="259" w:lineRule="auto"/>
              <w:ind w:left="3" w:right="0" w:firstLine="0"/>
              <w:jc w:val="center"/>
            </w:pPr>
            <w:r>
              <w:t xml:space="preserve">50 </w:t>
            </w:r>
          </w:p>
        </w:tc>
        <w:tc>
          <w:tcPr>
            <w:tcW w:w="1560" w:type="dxa"/>
            <w:tcBorders>
              <w:top w:val="single" w:sz="4" w:space="0" w:color="000000"/>
              <w:left w:val="single" w:sz="4" w:space="0" w:color="000000"/>
              <w:bottom w:val="single" w:sz="4" w:space="0" w:color="000000"/>
              <w:right w:val="single" w:sz="4" w:space="0" w:color="000000"/>
            </w:tcBorders>
          </w:tcPr>
          <w:p w14:paraId="62DD74C5" w14:textId="77777777" w:rsidR="007864F8" w:rsidRDefault="001A136B">
            <w:pPr>
              <w:spacing w:after="0" w:line="259" w:lineRule="auto"/>
              <w:ind w:left="2" w:right="0" w:firstLine="0"/>
              <w:jc w:val="center"/>
            </w:pPr>
            <w:r>
              <w:t xml:space="preserve">53 </w:t>
            </w:r>
          </w:p>
        </w:tc>
      </w:tr>
      <w:tr w:rsidR="007864F8" w14:paraId="3798F896" w14:textId="77777777">
        <w:trPr>
          <w:trHeight w:val="286"/>
        </w:trPr>
        <w:tc>
          <w:tcPr>
            <w:tcW w:w="3824" w:type="dxa"/>
            <w:tcBorders>
              <w:top w:val="single" w:sz="4" w:space="0" w:color="000000"/>
              <w:left w:val="single" w:sz="4" w:space="0" w:color="000000"/>
              <w:bottom w:val="single" w:sz="4" w:space="0" w:color="000000"/>
              <w:right w:val="single" w:sz="4" w:space="0" w:color="000000"/>
            </w:tcBorders>
          </w:tcPr>
          <w:p w14:paraId="6F066401" w14:textId="77777777" w:rsidR="007864F8" w:rsidRDefault="001A136B">
            <w:pPr>
              <w:spacing w:after="0" w:line="259" w:lineRule="auto"/>
              <w:ind w:left="0" w:right="0" w:firstLine="0"/>
              <w:jc w:val="left"/>
            </w:pPr>
            <w:r>
              <w:t>1.2.5. Informacinės technologijos</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3375DCB" w14:textId="77777777" w:rsidR="007864F8" w:rsidRDefault="001A136B">
            <w:pPr>
              <w:spacing w:after="0" w:line="259" w:lineRule="auto"/>
              <w:ind w:left="7" w:right="0" w:firstLine="0"/>
              <w:jc w:val="center"/>
            </w:pPr>
            <w:r>
              <w:t xml:space="preserve">65 </w:t>
            </w:r>
          </w:p>
        </w:tc>
        <w:tc>
          <w:tcPr>
            <w:tcW w:w="1418" w:type="dxa"/>
            <w:tcBorders>
              <w:top w:val="single" w:sz="4" w:space="0" w:color="000000"/>
              <w:left w:val="single" w:sz="4" w:space="0" w:color="000000"/>
              <w:bottom w:val="single" w:sz="4" w:space="0" w:color="000000"/>
              <w:right w:val="single" w:sz="4" w:space="0" w:color="000000"/>
            </w:tcBorders>
          </w:tcPr>
          <w:p w14:paraId="5E161015" w14:textId="77777777" w:rsidR="007864F8" w:rsidRDefault="001A136B">
            <w:pPr>
              <w:spacing w:after="0" w:line="259" w:lineRule="auto"/>
              <w:ind w:left="5" w:right="0" w:firstLine="0"/>
              <w:jc w:val="center"/>
            </w:pPr>
            <w:r>
              <w:t xml:space="preserve">68 </w:t>
            </w:r>
          </w:p>
        </w:tc>
        <w:tc>
          <w:tcPr>
            <w:tcW w:w="1277" w:type="dxa"/>
            <w:tcBorders>
              <w:top w:val="single" w:sz="4" w:space="0" w:color="000000"/>
              <w:left w:val="single" w:sz="4" w:space="0" w:color="000000"/>
              <w:bottom w:val="single" w:sz="4" w:space="0" w:color="000000"/>
              <w:right w:val="single" w:sz="4" w:space="0" w:color="000000"/>
            </w:tcBorders>
          </w:tcPr>
          <w:p w14:paraId="0F73DF95" w14:textId="77777777" w:rsidR="007864F8" w:rsidRDefault="001A136B">
            <w:pPr>
              <w:spacing w:after="0" w:line="259" w:lineRule="auto"/>
              <w:ind w:left="3" w:right="0" w:firstLine="0"/>
              <w:jc w:val="center"/>
            </w:pPr>
            <w:r>
              <w:t xml:space="preserve">45 </w:t>
            </w:r>
          </w:p>
        </w:tc>
        <w:tc>
          <w:tcPr>
            <w:tcW w:w="1560" w:type="dxa"/>
            <w:tcBorders>
              <w:top w:val="single" w:sz="4" w:space="0" w:color="000000"/>
              <w:left w:val="single" w:sz="4" w:space="0" w:color="000000"/>
              <w:bottom w:val="single" w:sz="4" w:space="0" w:color="000000"/>
              <w:right w:val="single" w:sz="4" w:space="0" w:color="000000"/>
            </w:tcBorders>
          </w:tcPr>
          <w:p w14:paraId="6B550475" w14:textId="77777777" w:rsidR="007864F8" w:rsidRDefault="001A136B">
            <w:pPr>
              <w:spacing w:after="0" w:line="259" w:lineRule="auto"/>
              <w:ind w:left="2" w:right="0" w:firstLine="0"/>
              <w:jc w:val="center"/>
            </w:pPr>
            <w:r>
              <w:t xml:space="preserve">48 </w:t>
            </w:r>
          </w:p>
        </w:tc>
      </w:tr>
      <w:tr w:rsidR="007864F8" w14:paraId="3A1B855D" w14:textId="77777777">
        <w:trPr>
          <w:trHeight w:val="286"/>
        </w:trPr>
        <w:tc>
          <w:tcPr>
            <w:tcW w:w="3824" w:type="dxa"/>
            <w:tcBorders>
              <w:top w:val="single" w:sz="4" w:space="0" w:color="000000"/>
              <w:left w:val="single" w:sz="4" w:space="0" w:color="000000"/>
              <w:bottom w:val="single" w:sz="4" w:space="0" w:color="000000"/>
              <w:right w:val="single" w:sz="4" w:space="0" w:color="000000"/>
            </w:tcBorders>
          </w:tcPr>
          <w:p w14:paraId="0285648B" w14:textId="77777777" w:rsidR="007864F8" w:rsidRDefault="001A136B">
            <w:pPr>
              <w:spacing w:after="0" w:line="259" w:lineRule="auto"/>
              <w:ind w:left="0" w:right="0" w:firstLine="0"/>
              <w:jc w:val="left"/>
            </w:pPr>
            <w:r>
              <w:t>1.2.6. Gamtamokslinis ugdymas</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6ED800" w14:textId="77777777" w:rsidR="007864F8" w:rsidRDefault="001A136B">
            <w:pPr>
              <w:spacing w:after="0" w:line="259" w:lineRule="auto"/>
              <w:ind w:left="7" w:right="0" w:firstLine="0"/>
              <w:jc w:val="center"/>
            </w:pPr>
            <w:r>
              <w:t xml:space="preserve">65 </w:t>
            </w:r>
          </w:p>
        </w:tc>
        <w:tc>
          <w:tcPr>
            <w:tcW w:w="1418" w:type="dxa"/>
            <w:tcBorders>
              <w:top w:val="single" w:sz="4" w:space="0" w:color="000000"/>
              <w:left w:val="single" w:sz="4" w:space="0" w:color="000000"/>
              <w:bottom w:val="single" w:sz="4" w:space="0" w:color="000000"/>
              <w:right w:val="single" w:sz="4" w:space="0" w:color="000000"/>
            </w:tcBorders>
          </w:tcPr>
          <w:p w14:paraId="016157FD" w14:textId="77777777" w:rsidR="007864F8" w:rsidRDefault="001A136B">
            <w:pPr>
              <w:spacing w:after="0" w:line="259" w:lineRule="auto"/>
              <w:ind w:left="5" w:right="0" w:firstLine="0"/>
              <w:jc w:val="center"/>
            </w:pPr>
            <w:r>
              <w:t xml:space="preserve">68 </w:t>
            </w:r>
          </w:p>
        </w:tc>
        <w:tc>
          <w:tcPr>
            <w:tcW w:w="1277" w:type="dxa"/>
            <w:tcBorders>
              <w:top w:val="single" w:sz="4" w:space="0" w:color="000000"/>
              <w:left w:val="single" w:sz="4" w:space="0" w:color="000000"/>
              <w:bottom w:val="single" w:sz="4" w:space="0" w:color="000000"/>
              <w:right w:val="single" w:sz="4" w:space="0" w:color="000000"/>
            </w:tcBorders>
          </w:tcPr>
          <w:p w14:paraId="0E79432E" w14:textId="77777777" w:rsidR="007864F8" w:rsidRDefault="001A136B">
            <w:pPr>
              <w:spacing w:after="0" w:line="259" w:lineRule="auto"/>
              <w:ind w:left="3" w:right="0" w:firstLine="0"/>
              <w:jc w:val="center"/>
            </w:pPr>
            <w:r>
              <w:t xml:space="preserve">45 </w:t>
            </w:r>
          </w:p>
        </w:tc>
        <w:tc>
          <w:tcPr>
            <w:tcW w:w="1560" w:type="dxa"/>
            <w:tcBorders>
              <w:top w:val="single" w:sz="4" w:space="0" w:color="000000"/>
              <w:left w:val="single" w:sz="4" w:space="0" w:color="000000"/>
              <w:bottom w:val="single" w:sz="4" w:space="0" w:color="000000"/>
              <w:right w:val="single" w:sz="4" w:space="0" w:color="000000"/>
            </w:tcBorders>
          </w:tcPr>
          <w:p w14:paraId="5D12ED03" w14:textId="77777777" w:rsidR="007864F8" w:rsidRDefault="001A136B">
            <w:pPr>
              <w:spacing w:after="0" w:line="259" w:lineRule="auto"/>
              <w:ind w:left="2" w:right="0" w:firstLine="0"/>
              <w:jc w:val="center"/>
            </w:pPr>
            <w:r>
              <w:t xml:space="preserve">48 </w:t>
            </w:r>
          </w:p>
        </w:tc>
      </w:tr>
      <w:tr w:rsidR="007864F8" w14:paraId="0CAB5EBD" w14:textId="77777777">
        <w:trPr>
          <w:trHeight w:val="288"/>
        </w:trPr>
        <w:tc>
          <w:tcPr>
            <w:tcW w:w="3824" w:type="dxa"/>
            <w:tcBorders>
              <w:top w:val="single" w:sz="4" w:space="0" w:color="000000"/>
              <w:left w:val="single" w:sz="4" w:space="0" w:color="000000"/>
              <w:bottom w:val="single" w:sz="4" w:space="0" w:color="000000"/>
              <w:right w:val="single" w:sz="4" w:space="0" w:color="000000"/>
            </w:tcBorders>
          </w:tcPr>
          <w:p w14:paraId="4CD806EB" w14:textId="77777777" w:rsidR="007864F8" w:rsidRDefault="001A136B">
            <w:pPr>
              <w:spacing w:after="0" w:line="259" w:lineRule="auto"/>
              <w:ind w:left="0" w:right="0" w:firstLine="0"/>
              <w:jc w:val="left"/>
            </w:pPr>
            <w:r>
              <w:t xml:space="preserve">1.2.7. Socialinis ugdymas </w:t>
            </w:r>
          </w:p>
        </w:tc>
        <w:tc>
          <w:tcPr>
            <w:tcW w:w="1416" w:type="dxa"/>
            <w:tcBorders>
              <w:top w:val="single" w:sz="4" w:space="0" w:color="000000"/>
              <w:left w:val="single" w:sz="4" w:space="0" w:color="000000"/>
              <w:bottom w:val="single" w:sz="4" w:space="0" w:color="000000"/>
              <w:right w:val="single" w:sz="4" w:space="0" w:color="000000"/>
            </w:tcBorders>
          </w:tcPr>
          <w:p w14:paraId="168E3FD0" w14:textId="77777777" w:rsidR="007864F8" w:rsidRDefault="001A136B">
            <w:pPr>
              <w:spacing w:after="0" w:line="259" w:lineRule="auto"/>
              <w:ind w:left="7" w:right="0" w:firstLine="0"/>
              <w:jc w:val="center"/>
            </w:pPr>
            <w:r>
              <w:t xml:space="preserve">65 </w:t>
            </w:r>
          </w:p>
        </w:tc>
        <w:tc>
          <w:tcPr>
            <w:tcW w:w="1418" w:type="dxa"/>
            <w:tcBorders>
              <w:top w:val="single" w:sz="4" w:space="0" w:color="000000"/>
              <w:left w:val="single" w:sz="4" w:space="0" w:color="000000"/>
              <w:bottom w:val="single" w:sz="4" w:space="0" w:color="000000"/>
              <w:right w:val="single" w:sz="4" w:space="0" w:color="000000"/>
            </w:tcBorders>
          </w:tcPr>
          <w:p w14:paraId="6A32CB41" w14:textId="77777777" w:rsidR="007864F8" w:rsidRDefault="001A136B">
            <w:pPr>
              <w:spacing w:after="0" w:line="259" w:lineRule="auto"/>
              <w:ind w:left="5" w:right="0" w:firstLine="0"/>
              <w:jc w:val="center"/>
            </w:pPr>
            <w:r>
              <w:t xml:space="preserve">68 </w:t>
            </w:r>
          </w:p>
        </w:tc>
        <w:tc>
          <w:tcPr>
            <w:tcW w:w="1277" w:type="dxa"/>
            <w:tcBorders>
              <w:top w:val="single" w:sz="4" w:space="0" w:color="000000"/>
              <w:left w:val="single" w:sz="4" w:space="0" w:color="000000"/>
              <w:bottom w:val="single" w:sz="4" w:space="0" w:color="000000"/>
              <w:right w:val="single" w:sz="4" w:space="0" w:color="000000"/>
            </w:tcBorders>
          </w:tcPr>
          <w:p w14:paraId="39AC5B66" w14:textId="77777777" w:rsidR="007864F8" w:rsidRDefault="001A136B">
            <w:pPr>
              <w:spacing w:after="0" w:line="259" w:lineRule="auto"/>
              <w:ind w:left="3" w:right="0" w:firstLine="0"/>
              <w:jc w:val="center"/>
            </w:pPr>
            <w:r>
              <w:t xml:space="preserve">45 </w:t>
            </w:r>
          </w:p>
        </w:tc>
        <w:tc>
          <w:tcPr>
            <w:tcW w:w="1560" w:type="dxa"/>
            <w:tcBorders>
              <w:top w:val="single" w:sz="4" w:space="0" w:color="000000"/>
              <w:left w:val="single" w:sz="4" w:space="0" w:color="000000"/>
              <w:bottom w:val="single" w:sz="4" w:space="0" w:color="000000"/>
              <w:right w:val="single" w:sz="4" w:space="0" w:color="000000"/>
            </w:tcBorders>
          </w:tcPr>
          <w:p w14:paraId="243B2947" w14:textId="77777777" w:rsidR="007864F8" w:rsidRDefault="001A136B">
            <w:pPr>
              <w:spacing w:after="0" w:line="259" w:lineRule="auto"/>
              <w:ind w:left="2" w:right="0" w:firstLine="0"/>
              <w:jc w:val="center"/>
            </w:pPr>
            <w:r>
              <w:t xml:space="preserve">48 </w:t>
            </w:r>
          </w:p>
        </w:tc>
      </w:tr>
      <w:tr w:rsidR="007864F8" w14:paraId="7EA64208" w14:textId="77777777">
        <w:trPr>
          <w:trHeight w:val="562"/>
        </w:trPr>
        <w:tc>
          <w:tcPr>
            <w:tcW w:w="3824" w:type="dxa"/>
            <w:tcBorders>
              <w:top w:val="single" w:sz="4" w:space="0" w:color="000000"/>
              <w:left w:val="single" w:sz="4" w:space="0" w:color="000000"/>
              <w:bottom w:val="single" w:sz="4" w:space="0" w:color="000000"/>
              <w:right w:val="single" w:sz="4" w:space="0" w:color="000000"/>
            </w:tcBorders>
          </w:tcPr>
          <w:p w14:paraId="255E3940" w14:textId="77777777" w:rsidR="007864F8" w:rsidRDefault="001A136B">
            <w:pPr>
              <w:spacing w:after="0" w:line="259" w:lineRule="auto"/>
              <w:ind w:left="0" w:right="0" w:firstLine="0"/>
              <w:jc w:val="left"/>
            </w:pPr>
            <w:r>
              <w:t>1.2.8. Menai, technologijos, kūno kultūra, kiti dalykai</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AC715C2" w14:textId="77777777" w:rsidR="007864F8" w:rsidRDefault="001A136B">
            <w:pPr>
              <w:spacing w:after="0" w:line="259" w:lineRule="auto"/>
              <w:ind w:left="7" w:right="0" w:firstLine="0"/>
              <w:jc w:val="center"/>
            </w:pPr>
            <w:r>
              <w:t xml:space="preserve">60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9A6E39" w14:textId="77777777" w:rsidR="007864F8" w:rsidRDefault="001A136B">
            <w:pPr>
              <w:spacing w:after="0" w:line="259" w:lineRule="auto"/>
              <w:ind w:left="5" w:right="0" w:firstLine="0"/>
              <w:jc w:val="center"/>
            </w:pPr>
            <w:r>
              <w:t xml:space="preserve">62 </w:t>
            </w:r>
          </w:p>
        </w:tc>
        <w:tc>
          <w:tcPr>
            <w:tcW w:w="1277" w:type="dxa"/>
            <w:tcBorders>
              <w:top w:val="single" w:sz="4" w:space="0" w:color="000000"/>
              <w:left w:val="single" w:sz="4" w:space="0" w:color="000000"/>
              <w:bottom w:val="single" w:sz="4" w:space="0" w:color="000000"/>
              <w:right w:val="single" w:sz="4" w:space="0" w:color="000000"/>
            </w:tcBorders>
            <w:vAlign w:val="center"/>
          </w:tcPr>
          <w:p w14:paraId="698343C4" w14:textId="77777777" w:rsidR="007864F8" w:rsidRDefault="001A136B">
            <w:pPr>
              <w:spacing w:after="0" w:line="259" w:lineRule="auto"/>
              <w:ind w:left="3" w:right="0" w:firstLine="0"/>
              <w:jc w:val="center"/>
            </w:pPr>
            <w:r>
              <w:t xml:space="preserve">40 </w:t>
            </w:r>
          </w:p>
        </w:tc>
        <w:tc>
          <w:tcPr>
            <w:tcW w:w="1560" w:type="dxa"/>
            <w:tcBorders>
              <w:top w:val="single" w:sz="4" w:space="0" w:color="000000"/>
              <w:left w:val="single" w:sz="4" w:space="0" w:color="000000"/>
              <w:bottom w:val="single" w:sz="4" w:space="0" w:color="000000"/>
              <w:right w:val="single" w:sz="4" w:space="0" w:color="000000"/>
            </w:tcBorders>
            <w:vAlign w:val="center"/>
          </w:tcPr>
          <w:p w14:paraId="6BCBA5D8" w14:textId="77777777" w:rsidR="007864F8" w:rsidRDefault="001A136B">
            <w:pPr>
              <w:spacing w:after="0" w:line="259" w:lineRule="auto"/>
              <w:ind w:left="2" w:right="0" w:firstLine="0"/>
              <w:jc w:val="center"/>
            </w:pPr>
            <w:r>
              <w:t xml:space="preserve">42 </w:t>
            </w:r>
          </w:p>
        </w:tc>
      </w:tr>
      <w:tr w:rsidR="007864F8" w14:paraId="6D6F0E34" w14:textId="77777777">
        <w:trPr>
          <w:trHeight w:val="838"/>
        </w:trPr>
        <w:tc>
          <w:tcPr>
            <w:tcW w:w="3824" w:type="dxa"/>
            <w:tcBorders>
              <w:top w:val="single" w:sz="4" w:space="0" w:color="000000"/>
              <w:left w:val="single" w:sz="4" w:space="0" w:color="000000"/>
              <w:bottom w:val="single" w:sz="4" w:space="0" w:color="000000"/>
              <w:right w:val="single" w:sz="4" w:space="0" w:color="000000"/>
            </w:tcBorders>
          </w:tcPr>
          <w:p w14:paraId="4B4022C5" w14:textId="77777777" w:rsidR="007864F8" w:rsidRDefault="001A136B">
            <w:pPr>
              <w:spacing w:after="0" w:line="259" w:lineRule="auto"/>
              <w:ind w:left="0" w:right="0" w:firstLine="0"/>
              <w:jc w:val="left"/>
            </w:pPr>
            <w:r>
              <w:t>2. Neformaliojo švietimo (išskyrus ikimokyklinio ir priešmokyklinio ugdymo) programos</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682AEC3" w14:textId="77777777" w:rsidR="007864F8" w:rsidRDefault="001A136B">
            <w:pPr>
              <w:spacing w:after="0" w:line="259" w:lineRule="auto"/>
              <w:ind w:left="7" w:right="0" w:firstLine="0"/>
              <w:jc w:val="center"/>
            </w:pPr>
            <w:r>
              <w:t>55</w:t>
            </w:r>
            <w:r>
              <w:rPr>
                <w:b/>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776ED2" w14:textId="77777777" w:rsidR="007864F8" w:rsidRDefault="001A136B">
            <w:pPr>
              <w:spacing w:after="0" w:line="259" w:lineRule="auto"/>
              <w:ind w:left="5" w:right="0" w:firstLine="0"/>
              <w:jc w:val="center"/>
            </w:pPr>
            <w:r>
              <w:t>60</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6E32B0F" w14:textId="77777777" w:rsidR="007864F8" w:rsidRDefault="001A136B">
            <w:pPr>
              <w:spacing w:after="0" w:line="259" w:lineRule="auto"/>
              <w:ind w:left="3" w:right="0" w:firstLine="0"/>
              <w:jc w:val="center"/>
            </w:pPr>
            <w:r>
              <w:t>40</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F79DD7" w14:textId="77777777" w:rsidR="007864F8" w:rsidRDefault="001A136B">
            <w:pPr>
              <w:spacing w:after="0" w:line="259" w:lineRule="auto"/>
              <w:ind w:left="2" w:right="0" w:firstLine="0"/>
              <w:jc w:val="center"/>
            </w:pPr>
            <w:r>
              <w:t>42</w:t>
            </w:r>
            <w:r>
              <w:rPr>
                <w:b/>
              </w:rPr>
              <w:t xml:space="preserve"> </w:t>
            </w:r>
          </w:p>
        </w:tc>
      </w:tr>
    </w:tbl>
    <w:p w14:paraId="5880DD92" w14:textId="77777777" w:rsidR="007864F8" w:rsidRDefault="001A136B">
      <w:pPr>
        <w:spacing w:after="0" w:line="259" w:lineRule="auto"/>
        <w:ind w:left="0" w:right="0" w:firstLine="0"/>
        <w:jc w:val="left"/>
      </w:pPr>
      <w:r>
        <w:t xml:space="preserve"> </w:t>
      </w:r>
    </w:p>
    <w:p w14:paraId="62C10D78" w14:textId="77777777" w:rsidR="007864F8" w:rsidRDefault="001A136B">
      <w:pPr>
        <w:spacing w:after="3" w:line="261" w:lineRule="auto"/>
        <w:ind w:left="7" w:right="0"/>
        <w:jc w:val="left"/>
      </w:pPr>
      <w:r>
        <w:rPr>
          <w:b/>
        </w:rPr>
        <w:t xml:space="preserve">Pastabos: </w:t>
      </w:r>
    </w:p>
    <w:p w14:paraId="232E8FDC" w14:textId="77777777" w:rsidR="007864F8" w:rsidRDefault="001A136B">
      <w:pPr>
        <w:numPr>
          <w:ilvl w:val="0"/>
          <w:numId w:val="16"/>
        </w:numPr>
        <w:ind w:right="0" w:firstLine="720"/>
      </w:pPr>
      <w:r>
        <w:t xml:space="preserve">Šiame priede nurodytas valandų, skiriamų ugdomajai veiklai planuoti, pasiruošti pamokoms, mokinių mokymosi pasiekimams vertinti, skaičius (procentais nuo kontaktinių valandų) 2023–2024 mokslo metais didinamas 20 procentų mokytojams, dirbantiems pagal 2022–2023 mokslo metais arba 2023–2024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įgyvendinti. </w:t>
      </w:r>
    </w:p>
    <w:p w14:paraId="4C51A78A" w14:textId="77777777" w:rsidR="007864F8" w:rsidRDefault="001A136B">
      <w:pPr>
        <w:spacing w:after="17" w:line="259" w:lineRule="auto"/>
        <w:ind w:left="730" w:right="0"/>
        <w:jc w:val="left"/>
      </w:pPr>
      <w:r>
        <w:rPr>
          <w:b/>
          <w:i/>
          <w:sz w:val="20"/>
        </w:rPr>
        <w:t xml:space="preserve">TAR pastaba. </w:t>
      </w:r>
      <w:r>
        <w:rPr>
          <w:i/>
          <w:sz w:val="20"/>
        </w:rPr>
        <w:t xml:space="preserve">1 pastaba netenka galios nuo 2024 m. rugsėjo 1 d. </w:t>
      </w:r>
      <w:r>
        <w:rPr>
          <w:b/>
          <w:i/>
          <w:sz w:val="20"/>
        </w:rPr>
        <w:t xml:space="preserve"> </w:t>
      </w:r>
    </w:p>
    <w:p w14:paraId="739530F2" w14:textId="77777777" w:rsidR="007864F8" w:rsidRDefault="001A136B">
      <w:pPr>
        <w:numPr>
          <w:ilvl w:val="0"/>
          <w:numId w:val="16"/>
        </w:numPr>
        <w:ind w:right="0" w:firstLine="720"/>
      </w:pPr>
      <w:r>
        <w:t xml:space="preserve">Šiame priede nurodytas valandų, skiriamų ugdomajai veiklai planuoti, pasiruošti pamokoms, mokinių mokymosi pasiekimams vertinti, skaičius (procentais nuo kontaktinių valandų) 2024–2025 mokslo metais didinamas 20 procentų mokytojams, dirbantiems pagal 2024–2025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įgyvendinti. </w:t>
      </w:r>
    </w:p>
    <w:p w14:paraId="3D83AF9F" w14:textId="77777777" w:rsidR="007864F8" w:rsidRDefault="001A136B">
      <w:pPr>
        <w:spacing w:after="62" w:line="259" w:lineRule="auto"/>
        <w:ind w:left="730" w:right="0"/>
        <w:jc w:val="left"/>
      </w:pPr>
      <w:r>
        <w:rPr>
          <w:b/>
          <w:i/>
          <w:sz w:val="20"/>
        </w:rPr>
        <w:t xml:space="preserve">TAR pastaba. </w:t>
      </w:r>
      <w:r>
        <w:rPr>
          <w:i/>
          <w:sz w:val="20"/>
        </w:rPr>
        <w:t xml:space="preserve">2 pastaba netenka galios nuo 2025 m. rugsėjo 1 d. </w:t>
      </w:r>
      <w:r>
        <w:rPr>
          <w:b/>
          <w:i/>
          <w:sz w:val="20"/>
        </w:rPr>
        <w:t xml:space="preserve"> </w:t>
      </w:r>
    </w:p>
    <w:p w14:paraId="5706A7DA" w14:textId="77777777" w:rsidR="00DD4B29" w:rsidRDefault="001A136B">
      <w:pPr>
        <w:numPr>
          <w:ilvl w:val="0"/>
          <w:numId w:val="16"/>
        </w:numPr>
        <w:ind w:right="0" w:firstLine="720"/>
      </w:pPr>
      <w:r>
        <w:t xml:space="preserve">Neviršijant mokyklai skirtų asignavimų ugdymo reikmėms ir suderinus su įstaigos darbo taryba ir (arba) profesine sąjunga, pagal įstaigos darbo apmokėjimo sistemoje nustatytus kriterijus gali būti numatytas didesnis nei šiame priede nurodytas valandų, skiriamų ugdomajai veiklai planuoti, pasiruošti pamokoms, mokinių mokymosi pasiekimams vertinti, skaičius (procentais nuo kontaktinių valandų). </w:t>
      </w:r>
    </w:p>
    <w:p w14:paraId="7FF53C67" w14:textId="7889BC38" w:rsidR="007864F8" w:rsidRDefault="001A136B" w:rsidP="00DD4B29">
      <w:pPr>
        <w:ind w:left="0" w:right="0" w:firstLine="0"/>
      </w:pPr>
      <w:r>
        <w:lastRenderedPageBreak/>
        <w:t xml:space="preserve"> 4. Mokytojui, mokančiam dalyko modulio ar organizuojančiam pamokas, skirtas mokinio ugdymo poreikiams tenkinti, valandų, skirtų ugdomajai veiklai planuoti, pasiruošti pamokoms ir mokinių pasiekimams vertinti, skaičius nustatomas pagal modulio dalyką arba dalyką, kurio  ugdymui  skiriamos valandos mokinio ugdymo poreikiams tenkinti.  </w:t>
      </w:r>
    </w:p>
    <w:p w14:paraId="7E1B2CDB" w14:textId="77777777" w:rsidR="007864F8" w:rsidRDefault="001A136B">
      <w:pPr>
        <w:spacing w:after="21" w:line="259" w:lineRule="auto"/>
        <w:ind w:left="0" w:right="0" w:firstLine="0"/>
        <w:jc w:val="left"/>
      </w:pPr>
      <w:r>
        <w:t xml:space="preserve"> </w:t>
      </w:r>
    </w:p>
    <w:p w14:paraId="7394CE0F" w14:textId="77777777" w:rsidR="007864F8" w:rsidRDefault="001A136B">
      <w:pPr>
        <w:ind w:left="-15" w:right="0" w:firstLine="720"/>
      </w:pPr>
      <w:r>
        <w:t xml:space="preserve">11. Valandų, skiriamų vadovauti klasei (grupei), skaičius mokytojo pareigybei per mokslo metus nustatomas atsižvelgiant į mokinių skaičių klasėje (grupėje): </w:t>
      </w:r>
    </w:p>
    <w:tbl>
      <w:tblPr>
        <w:tblStyle w:val="TableGrid"/>
        <w:tblW w:w="9496" w:type="dxa"/>
        <w:tblInd w:w="5" w:type="dxa"/>
        <w:tblCellMar>
          <w:top w:w="17" w:type="dxa"/>
          <w:left w:w="108" w:type="dxa"/>
          <w:right w:w="52" w:type="dxa"/>
        </w:tblCellMar>
        <w:tblLook w:val="04A0" w:firstRow="1" w:lastRow="0" w:firstColumn="1" w:lastColumn="0" w:noHBand="0" w:noVBand="1"/>
      </w:tblPr>
      <w:tblGrid>
        <w:gridCol w:w="5384"/>
        <w:gridCol w:w="1983"/>
        <w:gridCol w:w="2129"/>
      </w:tblGrid>
      <w:tr w:rsidR="007864F8" w14:paraId="498FD79E" w14:textId="77777777">
        <w:trPr>
          <w:trHeight w:val="564"/>
        </w:trPr>
        <w:tc>
          <w:tcPr>
            <w:tcW w:w="5384" w:type="dxa"/>
            <w:tcBorders>
              <w:top w:val="single" w:sz="4" w:space="0" w:color="000000"/>
              <w:left w:val="single" w:sz="4" w:space="0" w:color="000000"/>
              <w:bottom w:val="single" w:sz="4" w:space="0" w:color="000000"/>
              <w:right w:val="single" w:sz="4" w:space="0" w:color="000000"/>
            </w:tcBorders>
            <w:vAlign w:val="center"/>
          </w:tcPr>
          <w:p w14:paraId="2EB20312" w14:textId="77777777" w:rsidR="007864F8" w:rsidRDefault="001A136B">
            <w:pPr>
              <w:spacing w:after="0" w:line="259" w:lineRule="auto"/>
              <w:ind w:left="0" w:right="0" w:firstLine="0"/>
              <w:jc w:val="left"/>
            </w:pPr>
            <w:r>
              <w:t xml:space="preserve">Mokinių skaičius klasėje (grupėje) </w:t>
            </w:r>
          </w:p>
        </w:tc>
        <w:tc>
          <w:tcPr>
            <w:tcW w:w="1983" w:type="dxa"/>
            <w:tcBorders>
              <w:top w:val="single" w:sz="4" w:space="0" w:color="000000"/>
              <w:left w:val="single" w:sz="4" w:space="0" w:color="000000"/>
              <w:bottom w:val="single" w:sz="4" w:space="0" w:color="000000"/>
              <w:right w:val="single" w:sz="4" w:space="0" w:color="000000"/>
            </w:tcBorders>
          </w:tcPr>
          <w:p w14:paraId="7E2C997C" w14:textId="77777777" w:rsidR="007864F8" w:rsidRDefault="001A136B">
            <w:pPr>
              <w:spacing w:after="0" w:line="259" w:lineRule="auto"/>
              <w:ind w:left="2" w:right="4" w:firstLine="0"/>
              <w:jc w:val="center"/>
            </w:pPr>
            <w:r>
              <w:t xml:space="preserve">ne daugiau kaip 11 </w:t>
            </w:r>
          </w:p>
        </w:tc>
        <w:tc>
          <w:tcPr>
            <w:tcW w:w="2129" w:type="dxa"/>
            <w:tcBorders>
              <w:top w:val="single" w:sz="4" w:space="0" w:color="000000"/>
              <w:left w:val="single" w:sz="4" w:space="0" w:color="000000"/>
              <w:bottom w:val="single" w:sz="4" w:space="0" w:color="000000"/>
              <w:right w:val="single" w:sz="4" w:space="0" w:color="000000"/>
            </w:tcBorders>
            <w:vAlign w:val="center"/>
          </w:tcPr>
          <w:p w14:paraId="100922FC" w14:textId="77777777" w:rsidR="007864F8" w:rsidRDefault="001A136B">
            <w:pPr>
              <w:spacing w:after="0" w:line="259" w:lineRule="auto"/>
              <w:ind w:left="0" w:right="61" w:firstLine="0"/>
              <w:jc w:val="center"/>
            </w:pPr>
            <w:r>
              <w:t xml:space="preserve">12-20 </w:t>
            </w:r>
          </w:p>
        </w:tc>
      </w:tr>
      <w:tr w:rsidR="007864F8" w14:paraId="06E16712" w14:textId="77777777">
        <w:trPr>
          <w:trHeight w:val="562"/>
        </w:trPr>
        <w:tc>
          <w:tcPr>
            <w:tcW w:w="5384" w:type="dxa"/>
            <w:tcBorders>
              <w:top w:val="single" w:sz="4" w:space="0" w:color="000000"/>
              <w:left w:val="single" w:sz="4" w:space="0" w:color="000000"/>
              <w:bottom w:val="single" w:sz="4" w:space="0" w:color="000000"/>
              <w:right w:val="single" w:sz="4" w:space="0" w:color="000000"/>
            </w:tcBorders>
          </w:tcPr>
          <w:p w14:paraId="2E4F9979" w14:textId="77777777" w:rsidR="007864F8" w:rsidRDefault="001A136B">
            <w:pPr>
              <w:spacing w:after="0" w:line="259" w:lineRule="auto"/>
              <w:ind w:left="0" w:right="0" w:firstLine="0"/>
            </w:pPr>
            <w:r>
              <w:t xml:space="preserve">Valandų, skiriamų vadovauti klasei (grupei), skaičius mokytojui per mokslo metus </w:t>
            </w:r>
          </w:p>
        </w:tc>
        <w:tc>
          <w:tcPr>
            <w:tcW w:w="1983" w:type="dxa"/>
            <w:tcBorders>
              <w:top w:val="single" w:sz="4" w:space="0" w:color="000000"/>
              <w:left w:val="single" w:sz="4" w:space="0" w:color="000000"/>
              <w:bottom w:val="single" w:sz="4" w:space="0" w:color="000000"/>
              <w:right w:val="single" w:sz="4" w:space="0" w:color="000000"/>
            </w:tcBorders>
            <w:vAlign w:val="center"/>
          </w:tcPr>
          <w:p w14:paraId="3EBF7EF7" w14:textId="77777777" w:rsidR="007864F8" w:rsidRDefault="001A136B">
            <w:pPr>
              <w:spacing w:after="0" w:line="259" w:lineRule="auto"/>
              <w:ind w:left="0" w:right="61" w:firstLine="0"/>
              <w:jc w:val="center"/>
            </w:pPr>
            <w:r>
              <w:t xml:space="preserve">152 </w:t>
            </w:r>
          </w:p>
        </w:tc>
        <w:tc>
          <w:tcPr>
            <w:tcW w:w="2129" w:type="dxa"/>
            <w:tcBorders>
              <w:top w:val="single" w:sz="4" w:space="0" w:color="000000"/>
              <w:left w:val="single" w:sz="4" w:space="0" w:color="000000"/>
              <w:bottom w:val="single" w:sz="4" w:space="0" w:color="000000"/>
              <w:right w:val="single" w:sz="4" w:space="0" w:color="000000"/>
            </w:tcBorders>
            <w:vAlign w:val="center"/>
          </w:tcPr>
          <w:p w14:paraId="5376928F" w14:textId="77777777" w:rsidR="007864F8" w:rsidRDefault="001A136B">
            <w:pPr>
              <w:spacing w:after="0" w:line="259" w:lineRule="auto"/>
              <w:ind w:left="0" w:right="58" w:firstLine="0"/>
              <w:jc w:val="center"/>
            </w:pPr>
            <w:r>
              <w:t xml:space="preserve">180 </w:t>
            </w:r>
          </w:p>
        </w:tc>
      </w:tr>
    </w:tbl>
    <w:p w14:paraId="103BDF54" w14:textId="77777777" w:rsidR="007864F8" w:rsidRDefault="001A136B">
      <w:pPr>
        <w:spacing w:after="3" w:line="261" w:lineRule="auto"/>
        <w:ind w:left="7" w:right="0"/>
        <w:jc w:val="left"/>
      </w:pPr>
      <w:r>
        <w:t xml:space="preserve"> </w:t>
      </w:r>
      <w:r>
        <w:rPr>
          <w:b/>
        </w:rPr>
        <w:t xml:space="preserve">Pastabos:  </w:t>
      </w:r>
    </w:p>
    <w:p w14:paraId="63F35F6C" w14:textId="77777777" w:rsidR="007864F8" w:rsidRDefault="001A136B">
      <w:pPr>
        <w:numPr>
          <w:ilvl w:val="0"/>
          <w:numId w:val="17"/>
        </w:numPr>
        <w:ind w:right="0" w:firstLine="720"/>
      </w:pPr>
      <w:r>
        <w:t xml:space="preserve">Mokytojams, kurie atlieka vadovavimo klasei (grupei) funkciją ir koordinuoja socialinępilietinę veiklą, numatomas 20 procentų didesnis nei šiame priede nurodytas valandų, skiriamų vadovauti klasei (grupei), skaičius. Mokytojams, kurie neatlieka vadovavimo klasei (grupei) funkcijos, bet koordinuoja socialinę-pilietinę veiklą, numatoma 20 procentų šiame priede nurodytų valandų, skiriamų vadovauti klasei (grupei), skaičiaus. </w:t>
      </w:r>
    </w:p>
    <w:p w14:paraId="0AA09E22" w14:textId="09A324B3" w:rsidR="007864F8" w:rsidRDefault="001A136B">
      <w:pPr>
        <w:numPr>
          <w:ilvl w:val="0"/>
          <w:numId w:val="17"/>
        </w:numPr>
        <w:ind w:right="0" w:firstLine="720"/>
      </w:pPr>
      <w:r>
        <w:t xml:space="preserve">Neviršijant mokyklai skirtų asignavimų ugdymo reikmėms ir suderinus su įstaigos darbo taryba, pagal įstaigos darbo apmokėjimo sistemoje nustatytus kriterijus gali būti numatytas didesnis nei šiame priede nurodytas valandų, skiriamų vadovauti klasei (grupei), skaičius mokytojui per mokslo metus.  </w:t>
      </w:r>
    </w:p>
    <w:p w14:paraId="4EDF4768" w14:textId="77777777" w:rsidR="007864F8" w:rsidRDefault="001A136B">
      <w:pPr>
        <w:spacing w:after="0" w:line="259" w:lineRule="auto"/>
        <w:ind w:left="-5" w:right="0"/>
        <w:jc w:val="left"/>
      </w:pPr>
      <w:r>
        <w:rPr>
          <w:i/>
          <w:sz w:val="20"/>
        </w:rPr>
        <w:t xml:space="preserve">Papildyta pastaba: </w:t>
      </w:r>
    </w:p>
    <w:p w14:paraId="66C33E71" w14:textId="77777777" w:rsidR="007864F8" w:rsidRDefault="001A136B">
      <w:pPr>
        <w:spacing w:after="62" w:line="259" w:lineRule="auto"/>
        <w:ind w:left="-5" w:right="0"/>
        <w:jc w:val="left"/>
      </w:pPr>
      <w:r>
        <w:rPr>
          <w:i/>
          <w:sz w:val="20"/>
        </w:rPr>
        <w:t xml:space="preserve">Nr. V-1038, 2023-08-01, paskelbta TAR 2023-08-01, i. k. 2023-15600  </w:t>
      </w:r>
    </w:p>
    <w:p w14:paraId="6B3F50D6" w14:textId="77777777" w:rsidR="007864F8" w:rsidRDefault="001A136B">
      <w:pPr>
        <w:numPr>
          <w:ilvl w:val="0"/>
          <w:numId w:val="18"/>
        </w:numPr>
        <w:ind w:right="0" w:firstLine="720"/>
      </w:pPr>
      <w:r>
        <w:t xml:space="preserve">Valandų, susijusių su profesiniu tobulėjimu ir veikla mokyklos bendruomenei, skaičius mokytojo pareigybei per mokslo metus nustatomas, atsižvelgiant į: </w:t>
      </w:r>
    </w:p>
    <w:p w14:paraId="770D0F22" w14:textId="77777777" w:rsidR="007864F8" w:rsidRDefault="001A136B">
      <w:pPr>
        <w:numPr>
          <w:ilvl w:val="1"/>
          <w:numId w:val="18"/>
        </w:numPr>
        <w:ind w:right="0" w:firstLine="720"/>
      </w:pPr>
      <w:r>
        <w:t xml:space="preserve">minimalų valandų skaičių, nurodytą šio priedo 5 punkte, skiriamą kiekvienam mokytojui privalomoms veikloms (102 val. etatui; jeigu mokytojas turi tik dalį etato, proporcingai vykdomoms veikloms paskirstomos ir privalomos valandos):  </w:t>
      </w:r>
    </w:p>
    <w:p w14:paraId="4B0A930C" w14:textId="77777777" w:rsidR="007864F8" w:rsidRDefault="001A136B">
      <w:pPr>
        <w:spacing w:after="0" w:line="259" w:lineRule="auto"/>
        <w:ind w:left="0" w:right="0" w:firstLine="0"/>
        <w:jc w:val="left"/>
      </w:pPr>
      <w:r>
        <w:t xml:space="preserve"> </w:t>
      </w:r>
    </w:p>
    <w:p w14:paraId="6FB80B66" w14:textId="77777777" w:rsidR="007864F8" w:rsidRDefault="001A136B">
      <w:pPr>
        <w:spacing w:after="0" w:line="259" w:lineRule="auto"/>
        <w:ind w:left="0" w:right="0" w:firstLine="0"/>
        <w:jc w:val="left"/>
      </w:pPr>
      <w:r>
        <w:t xml:space="preserve"> </w:t>
      </w:r>
    </w:p>
    <w:tbl>
      <w:tblPr>
        <w:tblStyle w:val="TableGrid"/>
        <w:tblW w:w="10096" w:type="dxa"/>
        <w:tblInd w:w="-456" w:type="dxa"/>
        <w:tblCellMar>
          <w:top w:w="13" w:type="dxa"/>
          <w:left w:w="106" w:type="dxa"/>
          <w:right w:w="25" w:type="dxa"/>
        </w:tblCellMar>
        <w:tblLook w:val="04A0" w:firstRow="1" w:lastRow="0" w:firstColumn="1" w:lastColumn="0" w:noHBand="0" w:noVBand="1"/>
      </w:tblPr>
      <w:tblGrid>
        <w:gridCol w:w="739"/>
        <w:gridCol w:w="5216"/>
        <w:gridCol w:w="2725"/>
        <w:gridCol w:w="1416"/>
      </w:tblGrid>
      <w:tr w:rsidR="007864F8" w14:paraId="13C0CDB4" w14:textId="77777777">
        <w:trPr>
          <w:trHeight w:val="1596"/>
        </w:trPr>
        <w:tc>
          <w:tcPr>
            <w:tcW w:w="739" w:type="dxa"/>
            <w:tcBorders>
              <w:top w:val="single" w:sz="4" w:space="0" w:color="000000"/>
              <w:left w:val="single" w:sz="4" w:space="0" w:color="000000"/>
              <w:bottom w:val="single" w:sz="4" w:space="0" w:color="000000"/>
              <w:right w:val="single" w:sz="4" w:space="0" w:color="000000"/>
            </w:tcBorders>
          </w:tcPr>
          <w:p w14:paraId="029A324F" w14:textId="77777777" w:rsidR="007864F8" w:rsidRDefault="001A136B">
            <w:pPr>
              <w:spacing w:after="0" w:line="259" w:lineRule="auto"/>
              <w:ind w:left="0" w:right="0" w:firstLine="0"/>
              <w:jc w:val="center"/>
            </w:pPr>
            <w:r>
              <w:t xml:space="preserve">Eil. Nr. </w:t>
            </w:r>
          </w:p>
        </w:tc>
        <w:tc>
          <w:tcPr>
            <w:tcW w:w="5216" w:type="dxa"/>
            <w:tcBorders>
              <w:top w:val="single" w:sz="4" w:space="0" w:color="000000"/>
              <w:left w:val="single" w:sz="4" w:space="0" w:color="000000"/>
              <w:bottom w:val="single" w:sz="4" w:space="0" w:color="000000"/>
              <w:right w:val="single" w:sz="4" w:space="0" w:color="000000"/>
            </w:tcBorders>
          </w:tcPr>
          <w:p w14:paraId="7088A3B0" w14:textId="77777777" w:rsidR="007864F8" w:rsidRDefault="001A136B">
            <w:pPr>
              <w:spacing w:after="0" w:line="259" w:lineRule="auto"/>
              <w:ind w:left="0" w:right="87" w:firstLine="0"/>
              <w:jc w:val="center"/>
            </w:pPr>
            <w:r>
              <w:t xml:space="preserve">Veikla </w:t>
            </w:r>
          </w:p>
        </w:tc>
        <w:tc>
          <w:tcPr>
            <w:tcW w:w="2725" w:type="dxa"/>
            <w:tcBorders>
              <w:top w:val="single" w:sz="4" w:space="0" w:color="000000"/>
              <w:left w:val="single" w:sz="4" w:space="0" w:color="000000"/>
              <w:bottom w:val="single" w:sz="4" w:space="0" w:color="000000"/>
              <w:right w:val="single" w:sz="4" w:space="0" w:color="000000"/>
            </w:tcBorders>
          </w:tcPr>
          <w:p w14:paraId="44FC9079" w14:textId="470C0CC4" w:rsidR="007864F8" w:rsidRDefault="00312EF5">
            <w:pPr>
              <w:spacing w:after="0" w:line="259" w:lineRule="auto"/>
              <w:ind w:left="0" w:right="0" w:firstLine="0"/>
              <w:jc w:val="center"/>
            </w:pPr>
            <w:r>
              <w:t>Mokyklos</w:t>
            </w:r>
            <w:r w:rsidR="001A136B">
              <w:t xml:space="preserve"> konkrečios veiklos </w:t>
            </w:r>
          </w:p>
        </w:tc>
        <w:tc>
          <w:tcPr>
            <w:tcW w:w="1416" w:type="dxa"/>
            <w:tcBorders>
              <w:top w:val="single" w:sz="4" w:space="0" w:color="000000"/>
              <w:left w:val="single" w:sz="4" w:space="0" w:color="000000"/>
              <w:bottom w:val="single" w:sz="4" w:space="0" w:color="000000"/>
              <w:right w:val="single" w:sz="4" w:space="0" w:color="000000"/>
            </w:tcBorders>
          </w:tcPr>
          <w:p w14:paraId="283F5457" w14:textId="77777777" w:rsidR="007864F8" w:rsidRDefault="001A136B">
            <w:pPr>
              <w:spacing w:after="2" w:line="273" w:lineRule="auto"/>
              <w:ind w:left="0" w:right="0" w:firstLine="0"/>
              <w:jc w:val="center"/>
            </w:pPr>
            <w:r>
              <w:t xml:space="preserve">Valandų skaičius </w:t>
            </w:r>
          </w:p>
          <w:p w14:paraId="2093540A" w14:textId="77777777" w:rsidR="007864F8" w:rsidRDefault="001A136B">
            <w:pPr>
              <w:spacing w:after="0" w:line="273" w:lineRule="auto"/>
              <w:ind w:left="0" w:right="0" w:firstLine="0"/>
              <w:jc w:val="center"/>
            </w:pPr>
            <w:r>
              <w:t xml:space="preserve">etatui per metus </w:t>
            </w:r>
          </w:p>
          <w:p w14:paraId="4F0BD395" w14:textId="77777777" w:rsidR="007864F8" w:rsidRDefault="001A136B">
            <w:pPr>
              <w:spacing w:after="0" w:line="259" w:lineRule="auto"/>
              <w:ind w:left="0" w:right="86" w:firstLine="0"/>
              <w:jc w:val="center"/>
            </w:pPr>
            <w:r>
              <w:t xml:space="preserve">(102 val.) </w:t>
            </w:r>
          </w:p>
        </w:tc>
      </w:tr>
      <w:tr w:rsidR="007864F8" w14:paraId="47D0C0C7" w14:textId="77777777">
        <w:trPr>
          <w:trHeight w:val="329"/>
        </w:trPr>
        <w:tc>
          <w:tcPr>
            <w:tcW w:w="8680" w:type="dxa"/>
            <w:gridSpan w:val="3"/>
            <w:tcBorders>
              <w:top w:val="single" w:sz="4" w:space="0" w:color="000000"/>
              <w:left w:val="single" w:sz="4" w:space="0" w:color="000000"/>
              <w:bottom w:val="single" w:sz="4" w:space="0" w:color="000000"/>
              <w:right w:val="nil"/>
            </w:tcBorders>
          </w:tcPr>
          <w:p w14:paraId="66A02C4F" w14:textId="77777777" w:rsidR="007864F8" w:rsidRDefault="001A136B">
            <w:pPr>
              <w:spacing w:after="0" w:line="259" w:lineRule="auto"/>
              <w:ind w:left="1855" w:right="0" w:firstLine="0"/>
              <w:jc w:val="left"/>
            </w:pPr>
            <w:r>
              <w:rPr>
                <w:b/>
              </w:rPr>
              <w:t xml:space="preserve">VEIKLOS, SUSIJUSIOS SU PROFESINIU TOBULĖJIMU </w:t>
            </w:r>
          </w:p>
        </w:tc>
        <w:tc>
          <w:tcPr>
            <w:tcW w:w="1416" w:type="dxa"/>
            <w:tcBorders>
              <w:top w:val="single" w:sz="4" w:space="0" w:color="000000"/>
              <w:left w:val="nil"/>
              <w:bottom w:val="single" w:sz="4" w:space="0" w:color="000000"/>
              <w:right w:val="single" w:sz="4" w:space="0" w:color="000000"/>
            </w:tcBorders>
          </w:tcPr>
          <w:p w14:paraId="29D0BC33" w14:textId="77777777" w:rsidR="007864F8" w:rsidRDefault="007864F8">
            <w:pPr>
              <w:spacing w:after="160" w:line="259" w:lineRule="auto"/>
              <w:ind w:left="0" w:right="0" w:firstLine="0"/>
              <w:jc w:val="left"/>
            </w:pPr>
          </w:p>
        </w:tc>
      </w:tr>
      <w:tr w:rsidR="007864F8" w14:paraId="61AD52F5" w14:textId="77777777">
        <w:trPr>
          <w:trHeight w:val="2866"/>
        </w:trPr>
        <w:tc>
          <w:tcPr>
            <w:tcW w:w="739" w:type="dxa"/>
            <w:tcBorders>
              <w:top w:val="single" w:sz="4" w:space="0" w:color="000000"/>
              <w:left w:val="single" w:sz="4" w:space="0" w:color="000000"/>
              <w:bottom w:val="single" w:sz="4" w:space="0" w:color="000000"/>
              <w:right w:val="single" w:sz="4" w:space="0" w:color="000000"/>
            </w:tcBorders>
          </w:tcPr>
          <w:p w14:paraId="2E805A60" w14:textId="77777777" w:rsidR="007864F8" w:rsidRDefault="001A136B">
            <w:pPr>
              <w:spacing w:after="0" w:line="259" w:lineRule="auto"/>
              <w:ind w:left="0" w:right="67" w:firstLine="0"/>
              <w:jc w:val="right"/>
            </w:pPr>
            <w:r>
              <w:t>1.</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0D17E4AD" w14:textId="77777777" w:rsidR="007864F8" w:rsidRDefault="001A136B">
            <w:pPr>
              <w:spacing w:after="0" w:line="259" w:lineRule="auto"/>
              <w:ind w:left="0" w:right="0" w:firstLine="0"/>
              <w:jc w:val="left"/>
            </w:pPr>
            <w:r>
              <w:t xml:space="preserve">4.1. dalyvavimas įstaigos, kaip besimokančios bendruomenės, ir tarpinstitucinio bendradarbiavimo veiklose: ugdomosios veiklos (pamokų) stebėjimas ir aptarimas, praktinės veiklos reflektavimas, pasidalijimas patirtimi dalykinėse (metodinėse) grupėse, savo profesinės veiklos įsivertinimas, kitų pedagoginių darbuotojų profesinės veiklos analizės atlikimas, ir pan.; </w:t>
            </w:r>
          </w:p>
        </w:tc>
        <w:tc>
          <w:tcPr>
            <w:tcW w:w="2725" w:type="dxa"/>
            <w:tcBorders>
              <w:top w:val="single" w:sz="4" w:space="0" w:color="000000"/>
              <w:left w:val="single" w:sz="4" w:space="0" w:color="000000"/>
              <w:bottom w:val="single" w:sz="4" w:space="0" w:color="000000"/>
              <w:right w:val="single" w:sz="4" w:space="0" w:color="000000"/>
            </w:tcBorders>
          </w:tcPr>
          <w:p w14:paraId="68AC857B" w14:textId="2960EFFA" w:rsidR="007864F8" w:rsidRDefault="001A136B">
            <w:pPr>
              <w:spacing w:after="0" w:line="274" w:lineRule="auto"/>
              <w:ind w:left="2" w:right="155" w:firstLine="0"/>
              <w:jc w:val="left"/>
            </w:pPr>
            <w:r>
              <w:t xml:space="preserve">Kiekvienas mokytojas veda </w:t>
            </w:r>
            <w:r w:rsidR="00312EF5">
              <w:t>4</w:t>
            </w:r>
            <w:r>
              <w:t xml:space="preserve"> atviras pamokas per mokslo metus. stebi ir aptaria kolegų bei </w:t>
            </w:r>
          </w:p>
          <w:p w14:paraId="3D89A836" w14:textId="77777777" w:rsidR="007864F8" w:rsidRDefault="001A136B">
            <w:pPr>
              <w:spacing w:after="48" w:line="273" w:lineRule="auto"/>
              <w:ind w:left="2" w:right="632" w:firstLine="0"/>
              <w:jc w:val="left"/>
            </w:pPr>
            <w:r>
              <w:t xml:space="preserve">savo pamokas; Savo veiklos įsivertinimas </w:t>
            </w:r>
          </w:p>
          <w:p w14:paraId="6506E200" w14:textId="77777777" w:rsidR="007864F8" w:rsidRDefault="001A136B">
            <w:pPr>
              <w:spacing w:after="0" w:line="259" w:lineRule="auto"/>
              <w:ind w:left="2" w:right="0" w:firstLine="0"/>
              <w:jc w:val="left"/>
            </w:pPr>
            <w:r>
              <w:t xml:space="preserve">(savianalizės anketa, metinis pokalbis); </w:t>
            </w:r>
          </w:p>
        </w:tc>
        <w:tc>
          <w:tcPr>
            <w:tcW w:w="1416" w:type="dxa"/>
            <w:tcBorders>
              <w:top w:val="single" w:sz="4" w:space="0" w:color="000000"/>
              <w:left w:val="single" w:sz="4" w:space="0" w:color="000000"/>
              <w:bottom w:val="single" w:sz="4" w:space="0" w:color="000000"/>
              <w:right w:val="single" w:sz="4" w:space="0" w:color="000000"/>
            </w:tcBorders>
          </w:tcPr>
          <w:p w14:paraId="541917A7" w14:textId="77777777" w:rsidR="007864F8" w:rsidRDefault="001A136B">
            <w:pPr>
              <w:spacing w:after="0" w:line="259" w:lineRule="auto"/>
              <w:ind w:left="0" w:right="84" w:firstLine="0"/>
              <w:jc w:val="center"/>
            </w:pPr>
            <w:r>
              <w:t xml:space="preserve">Iki 15 val. </w:t>
            </w:r>
          </w:p>
        </w:tc>
      </w:tr>
      <w:tr w:rsidR="007864F8" w14:paraId="7BD35212" w14:textId="77777777">
        <w:trPr>
          <w:trHeight w:val="1597"/>
        </w:trPr>
        <w:tc>
          <w:tcPr>
            <w:tcW w:w="739" w:type="dxa"/>
            <w:tcBorders>
              <w:top w:val="single" w:sz="4" w:space="0" w:color="000000"/>
              <w:left w:val="single" w:sz="4" w:space="0" w:color="000000"/>
              <w:bottom w:val="single" w:sz="4" w:space="0" w:color="000000"/>
              <w:right w:val="single" w:sz="4" w:space="0" w:color="000000"/>
            </w:tcBorders>
          </w:tcPr>
          <w:p w14:paraId="5154736B" w14:textId="77777777" w:rsidR="007864F8" w:rsidRDefault="001A136B">
            <w:pPr>
              <w:spacing w:after="0" w:line="259" w:lineRule="auto"/>
              <w:ind w:left="0" w:right="67" w:firstLine="0"/>
              <w:jc w:val="right"/>
            </w:pPr>
            <w:r>
              <w:lastRenderedPageBreak/>
              <w:t>2.</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2FDCB7B9" w14:textId="77777777" w:rsidR="007864F8" w:rsidRDefault="001A136B">
            <w:pPr>
              <w:spacing w:after="0" w:line="259" w:lineRule="auto"/>
              <w:ind w:left="0" w:right="62" w:firstLine="0"/>
              <w:jc w:val="left"/>
            </w:pPr>
            <w:r>
              <w:t xml:space="preserve">4.2. dalyvavimas neformaliojo suaugusiųjų švietimo veiklose: neformalaus švietimo programose, seminaruose, konferencijose, trumpalaikėse ar ilgalaikėse stažuotėse, projektuose ir pan.; </w:t>
            </w:r>
          </w:p>
        </w:tc>
        <w:tc>
          <w:tcPr>
            <w:tcW w:w="2725" w:type="dxa"/>
            <w:tcBorders>
              <w:top w:val="single" w:sz="4" w:space="0" w:color="000000"/>
              <w:left w:val="single" w:sz="4" w:space="0" w:color="000000"/>
              <w:bottom w:val="single" w:sz="4" w:space="0" w:color="000000"/>
              <w:right w:val="single" w:sz="4" w:space="0" w:color="000000"/>
            </w:tcBorders>
          </w:tcPr>
          <w:p w14:paraId="4181049B" w14:textId="77777777" w:rsidR="007864F8" w:rsidRDefault="001A136B">
            <w:pPr>
              <w:spacing w:after="0" w:line="259" w:lineRule="auto"/>
              <w:ind w:left="2" w:right="1215" w:firstLine="0"/>
              <w:jc w:val="left"/>
            </w:pPr>
            <w:r>
              <w:t xml:space="preserve">3 dienos  po 6 valandas. </w:t>
            </w:r>
          </w:p>
        </w:tc>
        <w:tc>
          <w:tcPr>
            <w:tcW w:w="1416" w:type="dxa"/>
            <w:tcBorders>
              <w:top w:val="single" w:sz="4" w:space="0" w:color="000000"/>
              <w:left w:val="single" w:sz="4" w:space="0" w:color="000000"/>
              <w:bottom w:val="single" w:sz="4" w:space="0" w:color="000000"/>
              <w:right w:val="single" w:sz="4" w:space="0" w:color="000000"/>
            </w:tcBorders>
          </w:tcPr>
          <w:p w14:paraId="0D9A8454" w14:textId="77777777" w:rsidR="007864F8" w:rsidRDefault="001A136B">
            <w:pPr>
              <w:spacing w:after="0" w:line="259" w:lineRule="auto"/>
              <w:ind w:left="0" w:right="84" w:firstLine="0"/>
              <w:jc w:val="center"/>
            </w:pPr>
            <w:r>
              <w:t xml:space="preserve">Iki 18 val. </w:t>
            </w:r>
          </w:p>
        </w:tc>
      </w:tr>
      <w:tr w:rsidR="007864F8" w14:paraId="0203F661" w14:textId="77777777">
        <w:trPr>
          <w:trHeight w:val="646"/>
        </w:trPr>
        <w:tc>
          <w:tcPr>
            <w:tcW w:w="739" w:type="dxa"/>
            <w:tcBorders>
              <w:top w:val="single" w:sz="4" w:space="0" w:color="000000"/>
              <w:left w:val="single" w:sz="4" w:space="0" w:color="000000"/>
              <w:bottom w:val="single" w:sz="4" w:space="0" w:color="000000"/>
              <w:right w:val="single" w:sz="4" w:space="0" w:color="000000"/>
            </w:tcBorders>
          </w:tcPr>
          <w:p w14:paraId="75006848" w14:textId="77777777" w:rsidR="007864F8" w:rsidRDefault="001A136B">
            <w:pPr>
              <w:spacing w:after="0" w:line="259" w:lineRule="auto"/>
              <w:ind w:left="0" w:right="67" w:firstLine="0"/>
              <w:jc w:val="right"/>
            </w:pPr>
            <w:r>
              <w:t>3.</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2BAD9A27" w14:textId="77777777" w:rsidR="007864F8" w:rsidRDefault="001A136B">
            <w:pPr>
              <w:spacing w:after="0" w:line="259" w:lineRule="auto"/>
              <w:ind w:left="0" w:right="29" w:firstLine="0"/>
              <w:jc w:val="left"/>
            </w:pPr>
            <w:r>
              <w:t xml:space="preserve">4.3. bendrųjų ir specialiųjų kompetencijų savišvietos būdu gilinimas; </w:t>
            </w:r>
          </w:p>
        </w:tc>
        <w:tc>
          <w:tcPr>
            <w:tcW w:w="2725" w:type="dxa"/>
            <w:tcBorders>
              <w:top w:val="single" w:sz="4" w:space="0" w:color="000000"/>
              <w:left w:val="single" w:sz="4" w:space="0" w:color="000000"/>
              <w:bottom w:val="single" w:sz="4" w:space="0" w:color="000000"/>
              <w:right w:val="single" w:sz="4" w:space="0" w:color="000000"/>
            </w:tcBorders>
          </w:tcPr>
          <w:p w14:paraId="3DFF97B8" w14:textId="77777777" w:rsidR="007864F8" w:rsidRDefault="001A136B">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16C479C" w14:textId="77777777" w:rsidR="007864F8" w:rsidRDefault="001A136B">
            <w:pPr>
              <w:spacing w:after="0" w:line="259" w:lineRule="auto"/>
              <w:ind w:left="0" w:right="84" w:firstLine="0"/>
              <w:jc w:val="center"/>
            </w:pPr>
            <w:r>
              <w:t xml:space="preserve">Iki 4 val. </w:t>
            </w:r>
          </w:p>
        </w:tc>
      </w:tr>
      <w:tr w:rsidR="007864F8" w14:paraId="4EEB749D" w14:textId="77777777">
        <w:trPr>
          <w:trHeight w:val="962"/>
        </w:trPr>
        <w:tc>
          <w:tcPr>
            <w:tcW w:w="739" w:type="dxa"/>
            <w:tcBorders>
              <w:top w:val="single" w:sz="4" w:space="0" w:color="000000"/>
              <w:left w:val="single" w:sz="4" w:space="0" w:color="000000"/>
              <w:bottom w:val="single" w:sz="4" w:space="0" w:color="000000"/>
              <w:right w:val="single" w:sz="4" w:space="0" w:color="000000"/>
            </w:tcBorders>
          </w:tcPr>
          <w:p w14:paraId="6D0F9E62" w14:textId="77777777" w:rsidR="007864F8" w:rsidRDefault="001A136B">
            <w:pPr>
              <w:spacing w:after="0" w:line="259" w:lineRule="auto"/>
              <w:ind w:left="0" w:right="67" w:firstLine="0"/>
              <w:jc w:val="right"/>
            </w:pPr>
            <w:r>
              <w:t>4.</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0B3C09D2" w14:textId="77777777" w:rsidR="007864F8" w:rsidRDefault="001A136B">
            <w:pPr>
              <w:spacing w:after="0" w:line="259" w:lineRule="auto"/>
              <w:ind w:left="0" w:right="0" w:firstLine="0"/>
              <w:jc w:val="left"/>
            </w:pPr>
            <w:r>
              <w:t xml:space="preserve">4.4. mokytojų veiklą reglamentuojančių dokumentų analizavimas. </w:t>
            </w:r>
          </w:p>
        </w:tc>
        <w:tc>
          <w:tcPr>
            <w:tcW w:w="2725" w:type="dxa"/>
            <w:tcBorders>
              <w:top w:val="single" w:sz="4" w:space="0" w:color="000000"/>
              <w:left w:val="single" w:sz="4" w:space="0" w:color="000000"/>
              <w:bottom w:val="single" w:sz="4" w:space="0" w:color="000000"/>
              <w:right w:val="single" w:sz="4" w:space="0" w:color="000000"/>
            </w:tcBorders>
          </w:tcPr>
          <w:p w14:paraId="19517D35" w14:textId="4CF793F2" w:rsidR="007864F8" w:rsidRDefault="001A136B">
            <w:pPr>
              <w:spacing w:after="0" w:line="259" w:lineRule="auto"/>
              <w:ind w:left="2" w:right="0" w:firstLine="0"/>
              <w:jc w:val="left"/>
            </w:pPr>
            <w:r>
              <w:t xml:space="preserve"> Už dokumentų analizę (</w:t>
            </w:r>
            <w:r w:rsidR="00312EF5">
              <w:t>mokyklos</w:t>
            </w:r>
            <w:r>
              <w:t xml:space="preserve">, valstybės, ar savivaldybės) </w:t>
            </w:r>
          </w:p>
        </w:tc>
        <w:tc>
          <w:tcPr>
            <w:tcW w:w="1416" w:type="dxa"/>
            <w:tcBorders>
              <w:top w:val="single" w:sz="4" w:space="0" w:color="000000"/>
              <w:left w:val="single" w:sz="4" w:space="0" w:color="000000"/>
              <w:bottom w:val="single" w:sz="4" w:space="0" w:color="000000"/>
              <w:right w:val="single" w:sz="4" w:space="0" w:color="000000"/>
            </w:tcBorders>
          </w:tcPr>
          <w:p w14:paraId="663D0B68" w14:textId="77777777" w:rsidR="007864F8" w:rsidRDefault="001A136B">
            <w:pPr>
              <w:spacing w:after="0" w:line="259" w:lineRule="auto"/>
              <w:ind w:left="0" w:right="84" w:firstLine="0"/>
              <w:jc w:val="center"/>
            </w:pPr>
            <w:r>
              <w:t xml:space="preserve">Iki 5 val. </w:t>
            </w:r>
          </w:p>
        </w:tc>
      </w:tr>
      <w:tr w:rsidR="007864F8" w14:paraId="7818ACEC" w14:textId="77777777">
        <w:trPr>
          <w:trHeight w:val="326"/>
        </w:trPr>
        <w:tc>
          <w:tcPr>
            <w:tcW w:w="8680" w:type="dxa"/>
            <w:gridSpan w:val="3"/>
            <w:tcBorders>
              <w:top w:val="single" w:sz="4" w:space="0" w:color="000000"/>
              <w:left w:val="single" w:sz="4" w:space="0" w:color="000000"/>
              <w:bottom w:val="single" w:sz="4" w:space="0" w:color="000000"/>
              <w:right w:val="nil"/>
            </w:tcBorders>
          </w:tcPr>
          <w:p w14:paraId="39E59117" w14:textId="77777777" w:rsidR="007864F8" w:rsidRDefault="001A136B">
            <w:pPr>
              <w:spacing w:after="0" w:line="259" w:lineRule="auto"/>
              <w:ind w:left="2609" w:right="0" w:firstLine="0"/>
              <w:jc w:val="left"/>
            </w:pPr>
            <w:r>
              <w:rPr>
                <w:b/>
              </w:rPr>
              <w:t xml:space="preserve">VEIKLOS MOKYKLOS BENDRUOMENEI </w:t>
            </w:r>
          </w:p>
        </w:tc>
        <w:tc>
          <w:tcPr>
            <w:tcW w:w="1416" w:type="dxa"/>
            <w:tcBorders>
              <w:top w:val="single" w:sz="4" w:space="0" w:color="000000"/>
              <w:left w:val="nil"/>
              <w:bottom w:val="single" w:sz="4" w:space="0" w:color="000000"/>
              <w:right w:val="single" w:sz="4" w:space="0" w:color="000000"/>
            </w:tcBorders>
          </w:tcPr>
          <w:p w14:paraId="36FBE1F8" w14:textId="77777777" w:rsidR="007864F8" w:rsidRDefault="007864F8">
            <w:pPr>
              <w:spacing w:after="160" w:line="259" w:lineRule="auto"/>
              <w:ind w:left="0" w:right="0" w:firstLine="0"/>
              <w:jc w:val="left"/>
            </w:pPr>
          </w:p>
        </w:tc>
      </w:tr>
      <w:tr w:rsidR="007864F8" w14:paraId="5CDF49ED" w14:textId="77777777">
        <w:trPr>
          <w:trHeight w:val="1282"/>
        </w:trPr>
        <w:tc>
          <w:tcPr>
            <w:tcW w:w="739" w:type="dxa"/>
            <w:tcBorders>
              <w:top w:val="single" w:sz="4" w:space="0" w:color="000000"/>
              <w:left w:val="single" w:sz="4" w:space="0" w:color="000000"/>
              <w:bottom w:val="single" w:sz="4" w:space="0" w:color="000000"/>
              <w:right w:val="single" w:sz="4" w:space="0" w:color="000000"/>
            </w:tcBorders>
          </w:tcPr>
          <w:p w14:paraId="65AEE506" w14:textId="77777777" w:rsidR="007864F8" w:rsidRDefault="001A136B">
            <w:pPr>
              <w:spacing w:after="0" w:line="259" w:lineRule="auto"/>
              <w:ind w:left="0" w:right="67" w:firstLine="0"/>
              <w:jc w:val="right"/>
            </w:pPr>
            <w:r>
              <w:t>5.</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01950ACC" w14:textId="77777777" w:rsidR="007864F8" w:rsidRDefault="001A136B">
            <w:pPr>
              <w:spacing w:after="0" w:line="259" w:lineRule="auto"/>
              <w:ind w:left="0" w:right="0" w:firstLine="0"/>
              <w:jc w:val="left"/>
            </w:pPr>
            <w:r>
              <w:t xml:space="preserve">4.1. tėvų (globėjų, rūpintojų) informavimas, konsultavimas ir bendradarbiavimas su jais dėl mokinių ugdymo(si) ir mokymosi pažangos ir pasiekimų; </w:t>
            </w:r>
          </w:p>
        </w:tc>
        <w:tc>
          <w:tcPr>
            <w:tcW w:w="2725" w:type="dxa"/>
            <w:tcBorders>
              <w:top w:val="single" w:sz="4" w:space="0" w:color="000000"/>
              <w:left w:val="single" w:sz="4" w:space="0" w:color="000000"/>
              <w:bottom w:val="single" w:sz="4" w:space="0" w:color="000000"/>
              <w:right w:val="single" w:sz="4" w:space="0" w:color="000000"/>
            </w:tcBorders>
          </w:tcPr>
          <w:p w14:paraId="4DCBF200" w14:textId="77777777" w:rsidR="007864F8" w:rsidRDefault="001A136B">
            <w:pPr>
              <w:spacing w:after="0" w:line="259" w:lineRule="auto"/>
              <w:ind w:left="2" w:right="100" w:firstLine="0"/>
            </w:pPr>
            <w:r>
              <w:t>Konsultacijos el. dienyne, individualios konsultacijos, trišaliai pokalbiai.</w:t>
            </w:r>
            <w:r>
              <w:rPr>
                <w:rFonts w:ascii="Calibri" w:eastAsia="Calibri" w:hAnsi="Calibri" w:cs="Calibri"/>
                <w:sz w:val="22"/>
              </w:rPr>
              <w:t xml:space="preserve"> </w:t>
            </w:r>
            <w:r>
              <w:t xml:space="preserve">Kiekvienas </w:t>
            </w:r>
          </w:p>
        </w:tc>
        <w:tc>
          <w:tcPr>
            <w:tcW w:w="1416" w:type="dxa"/>
            <w:tcBorders>
              <w:top w:val="single" w:sz="4" w:space="0" w:color="000000"/>
              <w:left w:val="single" w:sz="4" w:space="0" w:color="000000"/>
              <w:bottom w:val="single" w:sz="4" w:space="0" w:color="000000"/>
              <w:right w:val="single" w:sz="4" w:space="0" w:color="000000"/>
            </w:tcBorders>
          </w:tcPr>
          <w:p w14:paraId="240FC531" w14:textId="77777777" w:rsidR="007864F8" w:rsidRDefault="001A136B">
            <w:pPr>
              <w:spacing w:after="16" w:line="259" w:lineRule="auto"/>
              <w:ind w:left="0" w:right="84" w:firstLine="0"/>
              <w:jc w:val="center"/>
            </w:pPr>
            <w:r>
              <w:t xml:space="preserve">Iki 20 val. </w:t>
            </w:r>
          </w:p>
          <w:p w14:paraId="0C0CA9EB" w14:textId="77777777" w:rsidR="007864F8" w:rsidRDefault="001A136B">
            <w:pPr>
              <w:spacing w:after="0" w:line="259" w:lineRule="auto"/>
              <w:ind w:left="0" w:right="50" w:firstLine="0"/>
              <w:jc w:val="center"/>
            </w:pPr>
            <w:r>
              <w:t xml:space="preserve">Priklausoma i nuo </w:t>
            </w:r>
          </w:p>
        </w:tc>
      </w:tr>
      <w:tr w:rsidR="007864F8" w14:paraId="72D3E2E3" w14:textId="77777777">
        <w:trPr>
          <w:trHeight w:val="1282"/>
        </w:trPr>
        <w:tc>
          <w:tcPr>
            <w:tcW w:w="739" w:type="dxa"/>
            <w:tcBorders>
              <w:top w:val="single" w:sz="4" w:space="0" w:color="000000"/>
              <w:left w:val="single" w:sz="4" w:space="0" w:color="000000"/>
              <w:bottom w:val="single" w:sz="4" w:space="0" w:color="000000"/>
              <w:right w:val="single" w:sz="4" w:space="0" w:color="000000"/>
            </w:tcBorders>
          </w:tcPr>
          <w:p w14:paraId="7D23F3B8" w14:textId="77777777" w:rsidR="007864F8" w:rsidRDefault="007864F8">
            <w:pPr>
              <w:spacing w:after="160" w:line="259" w:lineRule="auto"/>
              <w:ind w:left="0" w:right="0" w:firstLine="0"/>
              <w:jc w:val="left"/>
            </w:pPr>
          </w:p>
        </w:tc>
        <w:tc>
          <w:tcPr>
            <w:tcW w:w="5216" w:type="dxa"/>
            <w:tcBorders>
              <w:top w:val="single" w:sz="4" w:space="0" w:color="000000"/>
              <w:left w:val="single" w:sz="4" w:space="0" w:color="000000"/>
              <w:bottom w:val="single" w:sz="4" w:space="0" w:color="000000"/>
              <w:right w:val="single" w:sz="4" w:space="0" w:color="000000"/>
            </w:tcBorders>
          </w:tcPr>
          <w:p w14:paraId="6749C5E3" w14:textId="77777777" w:rsidR="007864F8" w:rsidRDefault="001A136B">
            <w:pPr>
              <w:spacing w:after="0" w:line="259" w:lineRule="auto"/>
              <w:ind w:left="0" w:right="0" w:firstLine="0"/>
              <w:jc w:val="left"/>
            </w:pPr>
            <w:r>
              <w:t xml:space="preserve"> </w:t>
            </w:r>
          </w:p>
        </w:tc>
        <w:tc>
          <w:tcPr>
            <w:tcW w:w="2725" w:type="dxa"/>
            <w:tcBorders>
              <w:top w:val="single" w:sz="4" w:space="0" w:color="000000"/>
              <w:left w:val="single" w:sz="4" w:space="0" w:color="000000"/>
              <w:bottom w:val="single" w:sz="4" w:space="0" w:color="000000"/>
              <w:right w:val="single" w:sz="4" w:space="0" w:color="000000"/>
            </w:tcBorders>
          </w:tcPr>
          <w:p w14:paraId="143992F9" w14:textId="77777777" w:rsidR="007864F8" w:rsidRDefault="001A136B">
            <w:pPr>
              <w:spacing w:after="17" w:line="259" w:lineRule="auto"/>
              <w:ind w:left="2" w:right="0" w:firstLine="0"/>
              <w:jc w:val="left"/>
            </w:pPr>
            <w:r>
              <w:t xml:space="preserve">mokytojas komentuoja el. </w:t>
            </w:r>
          </w:p>
          <w:p w14:paraId="7FC81772" w14:textId="77777777" w:rsidR="007864F8" w:rsidRDefault="001A136B">
            <w:pPr>
              <w:spacing w:after="0" w:line="259" w:lineRule="auto"/>
              <w:ind w:left="2" w:right="0" w:firstLine="0"/>
              <w:jc w:val="left"/>
            </w:pPr>
            <w:r>
              <w:t xml:space="preserve">dienine mokinio pažangą, informuoja tėvus, bendrauja ir kiti būdai. </w:t>
            </w:r>
          </w:p>
        </w:tc>
        <w:tc>
          <w:tcPr>
            <w:tcW w:w="1416" w:type="dxa"/>
            <w:tcBorders>
              <w:top w:val="single" w:sz="4" w:space="0" w:color="000000"/>
              <w:left w:val="single" w:sz="4" w:space="0" w:color="000000"/>
              <w:bottom w:val="single" w:sz="4" w:space="0" w:color="000000"/>
              <w:right w:val="single" w:sz="4" w:space="0" w:color="000000"/>
            </w:tcBorders>
          </w:tcPr>
          <w:p w14:paraId="3A386B13" w14:textId="77777777" w:rsidR="007864F8" w:rsidRDefault="001A136B">
            <w:pPr>
              <w:spacing w:after="60" w:line="259" w:lineRule="auto"/>
              <w:ind w:left="0" w:right="84" w:firstLine="0"/>
              <w:jc w:val="center"/>
            </w:pPr>
            <w:r>
              <w:t xml:space="preserve">mokytojo </w:t>
            </w:r>
          </w:p>
          <w:p w14:paraId="217078B8" w14:textId="77777777" w:rsidR="007864F8" w:rsidRDefault="001A136B">
            <w:pPr>
              <w:spacing w:after="0" w:line="259" w:lineRule="auto"/>
              <w:ind w:left="0" w:right="84" w:firstLine="0"/>
              <w:jc w:val="center"/>
            </w:pPr>
            <w:r>
              <w:t xml:space="preserve">krūvio </w:t>
            </w:r>
          </w:p>
        </w:tc>
      </w:tr>
      <w:tr w:rsidR="007864F8" w14:paraId="3A55DEEA" w14:textId="77777777">
        <w:trPr>
          <w:trHeight w:val="2494"/>
        </w:trPr>
        <w:tc>
          <w:tcPr>
            <w:tcW w:w="739" w:type="dxa"/>
            <w:tcBorders>
              <w:top w:val="single" w:sz="4" w:space="0" w:color="000000"/>
              <w:left w:val="single" w:sz="4" w:space="0" w:color="000000"/>
              <w:bottom w:val="single" w:sz="4" w:space="0" w:color="000000"/>
              <w:right w:val="single" w:sz="4" w:space="0" w:color="000000"/>
            </w:tcBorders>
          </w:tcPr>
          <w:p w14:paraId="45B41992" w14:textId="77777777" w:rsidR="007864F8" w:rsidRDefault="001A136B">
            <w:pPr>
              <w:spacing w:after="0" w:line="259" w:lineRule="auto"/>
              <w:ind w:left="0" w:right="67" w:firstLine="0"/>
              <w:jc w:val="right"/>
            </w:pPr>
            <w:r>
              <w:t>6.</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2945E0AA" w14:textId="77777777" w:rsidR="007864F8" w:rsidRDefault="001A136B">
            <w:pPr>
              <w:spacing w:after="0" w:line="259" w:lineRule="auto"/>
              <w:ind w:left="0" w:right="0" w:firstLine="0"/>
              <w:jc w:val="left"/>
            </w:pPr>
            <w:r>
              <w:t xml:space="preserve">4.2. bendradarbiavimas su mokyklos darbuotojais mokinių ugdymo klausimais;                     </w:t>
            </w:r>
          </w:p>
        </w:tc>
        <w:tc>
          <w:tcPr>
            <w:tcW w:w="2725" w:type="dxa"/>
            <w:tcBorders>
              <w:top w:val="single" w:sz="4" w:space="0" w:color="000000"/>
              <w:left w:val="single" w:sz="4" w:space="0" w:color="000000"/>
              <w:bottom w:val="single" w:sz="4" w:space="0" w:color="000000"/>
              <w:right w:val="single" w:sz="4" w:space="0" w:color="000000"/>
            </w:tcBorders>
          </w:tcPr>
          <w:p w14:paraId="78C89F70" w14:textId="77777777" w:rsidR="007864F8" w:rsidRDefault="001A136B">
            <w:pPr>
              <w:spacing w:after="0" w:line="238" w:lineRule="auto"/>
              <w:ind w:left="2" w:right="0" w:firstLine="0"/>
              <w:jc w:val="left"/>
            </w:pPr>
            <w:r>
              <w:t xml:space="preserve">Konkrečioje klasėje dirbančių dalykų mokytojų bendradarbiavimas </w:t>
            </w:r>
          </w:p>
          <w:p w14:paraId="4399890B" w14:textId="77777777" w:rsidR="007864F8" w:rsidRDefault="001A136B">
            <w:pPr>
              <w:spacing w:after="0" w:line="259" w:lineRule="auto"/>
              <w:ind w:left="2" w:right="0" w:firstLine="0"/>
              <w:jc w:val="left"/>
            </w:pPr>
            <w:r>
              <w:t xml:space="preserve">Mokinių individualios pažangos aptarimas. ,Bendradarbiavimas su švietimo pagalbos specialistais. </w:t>
            </w:r>
          </w:p>
        </w:tc>
        <w:tc>
          <w:tcPr>
            <w:tcW w:w="1416" w:type="dxa"/>
            <w:tcBorders>
              <w:top w:val="single" w:sz="4" w:space="0" w:color="000000"/>
              <w:left w:val="single" w:sz="4" w:space="0" w:color="000000"/>
              <w:bottom w:val="single" w:sz="4" w:space="0" w:color="000000"/>
              <w:right w:val="single" w:sz="4" w:space="0" w:color="000000"/>
            </w:tcBorders>
          </w:tcPr>
          <w:p w14:paraId="742B407D" w14:textId="77777777" w:rsidR="007864F8" w:rsidRDefault="001A136B">
            <w:pPr>
              <w:spacing w:after="0" w:line="259" w:lineRule="auto"/>
              <w:ind w:left="0" w:right="84" w:firstLine="0"/>
              <w:jc w:val="center"/>
            </w:pPr>
            <w:r>
              <w:t xml:space="preserve">Iki 25 val. </w:t>
            </w:r>
          </w:p>
        </w:tc>
      </w:tr>
      <w:tr w:rsidR="007864F8" w14:paraId="1477F822" w14:textId="77777777">
        <w:trPr>
          <w:trHeight w:val="963"/>
        </w:trPr>
        <w:tc>
          <w:tcPr>
            <w:tcW w:w="739" w:type="dxa"/>
            <w:tcBorders>
              <w:top w:val="single" w:sz="4" w:space="0" w:color="000000"/>
              <w:left w:val="single" w:sz="4" w:space="0" w:color="000000"/>
              <w:bottom w:val="single" w:sz="4" w:space="0" w:color="000000"/>
              <w:right w:val="single" w:sz="4" w:space="0" w:color="000000"/>
            </w:tcBorders>
          </w:tcPr>
          <w:p w14:paraId="0B55993E" w14:textId="77777777" w:rsidR="007864F8" w:rsidRDefault="001A136B">
            <w:pPr>
              <w:spacing w:after="0" w:line="259" w:lineRule="auto"/>
              <w:ind w:left="0" w:right="67" w:firstLine="0"/>
              <w:jc w:val="right"/>
            </w:pPr>
            <w:r>
              <w:t>7.</w:t>
            </w:r>
            <w:r>
              <w:rPr>
                <w:rFonts w:ascii="Arial" w:eastAsia="Arial" w:hAnsi="Arial" w:cs="Arial"/>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6DE49804" w14:textId="77777777" w:rsidR="007864F8" w:rsidRDefault="001A136B">
            <w:pPr>
              <w:spacing w:after="0" w:line="259" w:lineRule="auto"/>
              <w:ind w:left="0" w:right="0" w:firstLine="0"/>
              <w:jc w:val="left"/>
            </w:pPr>
            <w:r>
              <w:t xml:space="preserve">4.3. mokyklos administracijos inicijuotos veiklos, skirtos mokyklos veiklai planuoti, organizuoti. </w:t>
            </w:r>
          </w:p>
        </w:tc>
        <w:tc>
          <w:tcPr>
            <w:tcW w:w="2725" w:type="dxa"/>
            <w:tcBorders>
              <w:top w:val="single" w:sz="4" w:space="0" w:color="000000"/>
              <w:left w:val="single" w:sz="4" w:space="0" w:color="000000"/>
              <w:bottom w:val="single" w:sz="4" w:space="0" w:color="000000"/>
              <w:right w:val="single" w:sz="4" w:space="0" w:color="000000"/>
            </w:tcBorders>
          </w:tcPr>
          <w:p w14:paraId="75A8D001" w14:textId="77777777" w:rsidR="007864F8" w:rsidRDefault="001A136B">
            <w:pPr>
              <w:spacing w:after="0" w:line="259" w:lineRule="auto"/>
              <w:ind w:left="2" w:right="0" w:firstLine="0"/>
              <w:jc w:val="left"/>
            </w:pPr>
            <w:r>
              <w:t>Mokytojų tarybos posėdžiai, pasitarimai (dalyvavimas).</w:t>
            </w:r>
            <w:r>
              <w:rPr>
                <w:rFonts w:ascii="Calibri" w:eastAsia="Calibri" w:hAnsi="Calibri" w:cs="Calibri"/>
                <w:sz w:val="22"/>
              </w:rPr>
              <w:t xml:space="preserve">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840AE9F" w14:textId="77777777" w:rsidR="007864F8" w:rsidRDefault="001A136B">
            <w:pPr>
              <w:spacing w:after="0" w:line="259" w:lineRule="auto"/>
              <w:ind w:left="0" w:right="84" w:firstLine="0"/>
              <w:jc w:val="center"/>
            </w:pPr>
            <w:r>
              <w:t xml:space="preserve">Iki 15 val. </w:t>
            </w:r>
          </w:p>
        </w:tc>
      </w:tr>
      <w:tr w:rsidR="007864F8" w14:paraId="5B2E9887" w14:textId="77777777">
        <w:trPr>
          <w:trHeight w:val="286"/>
        </w:trPr>
        <w:tc>
          <w:tcPr>
            <w:tcW w:w="5955" w:type="dxa"/>
            <w:gridSpan w:val="2"/>
            <w:tcBorders>
              <w:top w:val="single" w:sz="4" w:space="0" w:color="000000"/>
              <w:left w:val="single" w:sz="4" w:space="0" w:color="000000"/>
              <w:bottom w:val="single" w:sz="4" w:space="0" w:color="000000"/>
              <w:right w:val="nil"/>
            </w:tcBorders>
          </w:tcPr>
          <w:p w14:paraId="5976F92E" w14:textId="77777777" w:rsidR="007864F8" w:rsidRPr="00A666A6" w:rsidRDefault="001A136B">
            <w:pPr>
              <w:spacing w:after="0" w:line="259" w:lineRule="auto"/>
              <w:ind w:left="2" w:right="0" w:firstLine="0"/>
              <w:jc w:val="left"/>
              <w:rPr>
                <w:b/>
                <w:bCs/>
              </w:rPr>
            </w:pPr>
            <w:r w:rsidRPr="00A666A6">
              <w:rPr>
                <w:b/>
                <w:bCs/>
              </w:rPr>
              <w:t>Valandų skaičius priklauso nuo etato dydžio.</w:t>
            </w:r>
            <w:r w:rsidRPr="00A666A6">
              <w:rPr>
                <w:rFonts w:ascii="Calibri" w:eastAsia="Calibri" w:hAnsi="Calibri" w:cs="Calibri"/>
                <w:b/>
                <w:bCs/>
                <w:sz w:val="22"/>
              </w:rPr>
              <w:t xml:space="preserve"> </w:t>
            </w:r>
            <w:r w:rsidRPr="00A666A6">
              <w:rPr>
                <w:b/>
                <w:bCs/>
              </w:rPr>
              <w:t xml:space="preserve"> </w:t>
            </w:r>
          </w:p>
        </w:tc>
        <w:tc>
          <w:tcPr>
            <w:tcW w:w="2725" w:type="dxa"/>
            <w:tcBorders>
              <w:top w:val="single" w:sz="4" w:space="0" w:color="000000"/>
              <w:left w:val="nil"/>
              <w:bottom w:val="single" w:sz="4" w:space="0" w:color="000000"/>
              <w:right w:val="single" w:sz="4" w:space="0" w:color="000000"/>
            </w:tcBorders>
          </w:tcPr>
          <w:p w14:paraId="444248D4" w14:textId="77777777" w:rsidR="007864F8" w:rsidRDefault="007864F8">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3DF0D52B" w14:textId="77777777" w:rsidR="007864F8" w:rsidRDefault="001A136B">
            <w:pPr>
              <w:spacing w:after="0" w:line="259" w:lineRule="auto"/>
              <w:ind w:left="0" w:right="82" w:firstLine="0"/>
              <w:jc w:val="center"/>
            </w:pPr>
            <w:r>
              <w:t xml:space="preserve">102 val. </w:t>
            </w:r>
          </w:p>
        </w:tc>
      </w:tr>
    </w:tbl>
    <w:p w14:paraId="259E5EF1" w14:textId="77777777" w:rsidR="007864F8" w:rsidRDefault="001A136B">
      <w:pPr>
        <w:spacing w:after="0" w:line="259" w:lineRule="auto"/>
        <w:ind w:left="0" w:right="0" w:firstLine="0"/>
        <w:jc w:val="left"/>
      </w:pPr>
      <w:r>
        <w:t xml:space="preserve"> </w:t>
      </w:r>
    </w:p>
    <w:p w14:paraId="47AD0C9B" w14:textId="77777777" w:rsidR="007864F8" w:rsidRDefault="001A136B">
      <w:pPr>
        <w:numPr>
          <w:ilvl w:val="1"/>
          <w:numId w:val="18"/>
        </w:numPr>
        <w:spacing w:line="250" w:lineRule="auto"/>
        <w:ind w:right="0" w:firstLine="720"/>
      </w:pPr>
      <w:r>
        <w:t xml:space="preserve">veiklas, kurios gali būti sulygstamos su mokytoju individualiai, atsižvelgiant į jo turimą kvalifikacinę kategoriją, atliekamas funkcijas, numatytas pareigybės apraše, į mokyklos tikslus ir uždavinius: </w:t>
      </w:r>
    </w:p>
    <w:tbl>
      <w:tblPr>
        <w:tblStyle w:val="TableGrid"/>
        <w:tblW w:w="10094" w:type="dxa"/>
        <w:tblInd w:w="-454" w:type="dxa"/>
        <w:tblCellMar>
          <w:top w:w="13" w:type="dxa"/>
          <w:left w:w="106" w:type="dxa"/>
        </w:tblCellMar>
        <w:tblLook w:val="04A0" w:firstRow="1" w:lastRow="0" w:firstColumn="1" w:lastColumn="0" w:noHBand="0" w:noVBand="1"/>
      </w:tblPr>
      <w:tblGrid>
        <w:gridCol w:w="881"/>
        <w:gridCol w:w="4817"/>
        <w:gridCol w:w="2696"/>
        <w:gridCol w:w="1700"/>
      </w:tblGrid>
      <w:tr w:rsidR="007864F8" w14:paraId="32F09C22" w14:textId="77777777">
        <w:trPr>
          <w:trHeight w:val="1279"/>
        </w:trPr>
        <w:tc>
          <w:tcPr>
            <w:tcW w:w="881" w:type="dxa"/>
            <w:tcBorders>
              <w:top w:val="single" w:sz="4" w:space="0" w:color="000000"/>
              <w:left w:val="single" w:sz="4" w:space="0" w:color="000000"/>
              <w:bottom w:val="single" w:sz="4" w:space="0" w:color="000000"/>
              <w:right w:val="single" w:sz="4" w:space="0" w:color="000000"/>
            </w:tcBorders>
          </w:tcPr>
          <w:p w14:paraId="54C973F8" w14:textId="77777777" w:rsidR="007864F8" w:rsidRDefault="001A136B">
            <w:pPr>
              <w:spacing w:after="0" w:line="259" w:lineRule="auto"/>
              <w:ind w:left="0" w:right="35" w:firstLine="0"/>
              <w:jc w:val="center"/>
            </w:pPr>
            <w:r>
              <w:rPr>
                <w:b/>
              </w:rPr>
              <w:t xml:space="preserve">Eil. Nr. </w:t>
            </w:r>
          </w:p>
        </w:tc>
        <w:tc>
          <w:tcPr>
            <w:tcW w:w="4818" w:type="dxa"/>
            <w:tcBorders>
              <w:top w:val="single" w:sz="4" w:space="0" w:color="000000"/>
              <w:left w:val="single" w:sz="4" w:space="0" w:color="000000"/>
              <w:bottom w:val="single" w:sz="4" w:space="0" w:color="000000"/>
              <w:right w:val="single" w:sz="4" w:space="0" w:color="000000"/>
            </w:tcBorders>
          </w:tcPr>
          <w:p w14:paraId="4F72CCE1" w14:textId="77777777" w:rsidR="007864F8" w:rsidRDefault="001A136B">
            <w:pPr>
              <w:spacing w:after="0" w:line="259" w:lineRule="auto"/>
              <w:ind w:left="0" w:right="109" w:firstLine="0"/>
              <w:jc w:val="center"/>
            </w:pPr>
            <w:r>
              <w:rPr>
                <w:b/>
              </w:rPr>
              <w:t xml:space="preserve">Veikla </w:t>
            </w:r>
          </w:p>
        </w:tc>
        <w:tc>
          <w:tcPr>
            <w:tcW w:w="2696" w:type="dxa"/>
            <w:tcBorders>
              <w:top w:val="single" w:sz="4" w:space="0" w:color="000000"/>
              <w:left w:val="single" w:sz="4" w:space="0" w:color="000000"/>
              <w:bottom w:val="single" w:sz="4" w:space="0" w:color="000000"/>
              <w:right w:val="single" w:sz="4" w:space="0" w:color="000000"/>
            </w:tcBorders>
          </w:tcPr>
          <w:p w14:paraId="022AC123" w14:textId="13017AB5" w:rsidR="007864F8" w:rsidRDefault="00312EF5">
            <w:pPr>
              <w:spacing w:after="0" w:line="259" w:lineRule="auto"/>
              <w:ind w:left="0" w:right="0" w:firstLine="0"/>
              <w:jc w:val="center"/>
            </w:pPr>
            <w:r>
              <w:rPr>
                <w:b/>
              </w:rPr>
              <w:t>Mokyklos</w:t>
            </w:r>
            <w:r w:rsidR="001A136B">
              <w:rPr>
                <w:b/>
              </w:rPr>
              <w:t xml:space="preserve"> konkrečios veiklos </w:t>
            </w:r>
          </w:p>
        </w:tc>
        <w:tc>
          <w:tcPr>
            <w:tcW w:w="1700" w:type="dxa"/>
            <w:tcBorders>
              <w:top w:val="single" w:sz="4" w:space="0" w:color="000000"/>
              <w:left w:val="single" w:sz="4" w:space="0" w:color="000000"/>
              <w:bottom w:val="single" w:sz="4" w:space="0" w:color="000000"/>
              <w:right w:val="single" w:sz="4" w:space="0" w:color="000000"/>
            </w:tcBorders>
          </w:tcPr>
          <w:p w14:paraId="3D4016AF" w14:textId="77777777" w:rsidR="007864F8" w:rsidRDefault="001A136B">
            <w:pPr>
              <w:spacing w:after="16" w:line="259" w:lineRule="auto"/>
              <w:ind w:left="0" w:right="112" w:firstLine="0"/>
              <w:jc w:val="center"/>
            </w:pPr>
            <w:r>
              <w:rPr>
                <w:b/>
              </w:rPr>
              <w:t xml:space="preserve">Valandų </w:t>
            </w:r>
          </w:p>
          <w:p w14:paraId="5EB30F8A" w14:textId="77777777" w:rsidR="007864F8" w:rsidRDefault="001A136B">
            <w:pPr>
              <w:spacing w:after="0" w:line="275" w:lineRule="auto"/>
              <w:ind w:left="0" w:right="0" w:firstLine="0"/>
              <w:jc w:val="center"/>
            </w:pPr>
            <w:r>
              <w:rPr>
                <w:b/>
              </w:rPr>
              <w:t xml:space="preserve">skaičius etatui per metus </w:t>
            </w:r>
          </w:p>
          <w:p w14:paraId="16681B6B" w14:textId="77777777" w:rsidR="007864F8" w:rsidRDefault="001A136B">
            <w:pPr>
              <w:spacing w:after="0" w:line="259" w:lineRule="auto"/>
              <w:ind w:left="0" w:right="108" w:firstLine="0"/>
              <w:jc w:val="center"/>
            </w:pPr>
            <w:r>
              <w:rPr>
                <w:b/>
              </w:rPr>
              <w:t xml:space="preserve">(iki 400 val.) </w:t>
            </w:r>
          </w:p>
        </w:tc>
      </w:tr>
      <w:tr w:rsidR="007864F8" w14:paraId="2ADEA9C2" w14:textId="77777777">
        <w:trPr>
          <w:trHeight w:val="963"/>
        </w:trPr>
        <w:tc>
          <w:tcPr>
            <w:tcW w:w="10094" w:type="dxa"/>
            <w:gridSpan w:val="4"/>
            <w:tcBorders>
              <w:top w:val="single" w:sz="4" w:space="0" w:color="000000"/>
              <w:left w:val="single" w:sz="4" w:space="0" w:color="000000"/>
              <w:bottom w:val="single" w:sz="4" w:space="0" w:color="000000"/>
              <w:right w:val="single" w:sz="4" w:space="0" w:color="000000"/>
            </w:tcBorders>
          </w:tcPr>
          <w:p w14:paraId="53A28A09" w14:textId="77777777" w:rsidR="007864F8" w:rsidRDefault="001A136B">
            <w:pPr>
              <w:spacing w:after="16" w:line="259" w:lineRule="auto"/>
              <w:ind w:left="0" w:right="112" w:firstLine="0"/>
              <w:jc w:val="center"/>
            </w:pPr>
            <w:r>
              <w:rPr>
                <w:b/>
                <w:i/>
              </w:rPr>
              <w:t xml:space="preserve">6.1. bendradarbiavimo veiklos, skirtos mokyklos veiklai planuoti, tobulinti, pozityviam mokyklos </w:t>
            </w:r>
          </w:p>
          <w:p w14:paraId="1D965244" w14:textId="77777777" w:rsidR="007864F8" w:rsidRDefault="001A136B">
            <w:pPr>
              <w:spacing w:after="0" w:line="259" w:lineRule="auto"/>
              <w:ind w:left="0" w:right="0" w:firstLine="0"/>
              <w:jc w:val="center"/>
            </w:pPr>
            <w:r>
              <w:rPr>
                <w:b/>
                <w:i/>
              </w:rPr>
              <w:t xml:space="preserve">mikroklimatui kurti, ugdymo ir švietimo pagalbos kokybei, mokykloje ugdomų mokinių saugumui užtikrinti: </w:t>
            </w:r>
          </w:p>
        </w:tc>
      </w:tr>
      <w:tr w:rsidR="007864F8" w14:paraId="09E4A7F9" w14:textId="77777777">
        <w:trPr>
          <w:trHeight w:val="3322"/>
        </w:trPr>
        <w:tc>
          <w:tcPr>
            <w:tcW w:w="881" w:type="dxa"/>
            <w:tcBorders>
              <w:top w:val="single" w:sz="4" w:space="0" w:color="000000"/>
              <w:left w:val="single" w:sz="4" w:space="0" w:color="000000"/>
              <w:bottom w:val="single" w:sz="4" w:space="0" w:color="000000"/>
              <w:right w:val="single" w:sz="4" w:space="0" w:color="000000"/>
            </w:tcBorders>
          </w:tcPr>
          <w:p w14:paraId="3B235403" w14:textId="77777777" w:rsidR="007864F8" w:rsidRDefault="001A136B">
            <w:pPr>
              <w:spacing w:after="0" w:line="259" w:lineRule="auto"/>
              <w:ind w:left="0" w:right="233" w:firstLine="0"/>
              <w:jc w:val="right"/>
            </w:pPr>
            <w:r>
              <w:lastRenderedPageBreak/>
              <w:t>1.</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555ADD71" w14:textId="77777777" w:rsidR="007864F8" w:rsidRDefault="001A136B">
            <w:pPr>
              <w:spacing w:after="0" w:line="259" w:lineRule="auto"/>
              <w:ind w:left="0" w:right="24" w:firstLine="0"/>
              <w:jc w:val="left"/>
            </w:pPr>
            <w:r>
              <w:t xml:space="preserve">6.1.1. dalyvavimas, vadovavimas darbo grupėms ar komisijoms, jų veiklos administravimas ar koordinavimas;   </w:t>
            </w:r>
          </w:p>
        </w:tc>
        <w:tc>
          <w:tcPr>
            <w:tcW w:w="2696" w:type="dxa"/>
            <w:tcBorders>
              <w:top w:val="single" w:sz="4" w:space="0" w:color="000000"/>
              <w:left w:val="single" w:sz="4" w:space="0" w:color="000000"/>
              <w:bottom w:val="single" w:sz="4" w:space="0" w:color="000000"/>
              <w:right w:val="single" w:sz="4" w:space="0" w:color="000000"/>
            </w:tcBorders>
          </w:tcPr>
          <w:p w14:paraId="19EE168A" w14:textId="73299C36" w:rsidR="007864F8" w:rsidRDefault="001A136B">
            <w:pPr>
              <w:spacing w:after="0" w:line="259" w:lineRule="auto"/>
              <w:ind w:left="2" w:right="204" w:firstLine="0"/>
              <w:jc w:val="left"/>
            </w:pPr>
            <w:r>
              <w:t xml:space="preserve">VGK posėdžiai: - dalyvavimas;  - protokolavimas.  </w:t>
            </w:r>
            <w:r w:rsidR="00312EF5">
              <w:t xml:space="preserve">Mokyklos </w:t>
            </w:r>
            <w:r>
              <w:t xml:space="preserve">veiklos kokybės įsivertinimas:   koordinatoriui; grupės nariams; Ugdymo plano, Metų veiklos plano projektų rengimo grupės nariams; strateginio plano kūrimo grupės nariams. </w:t>
            </w:r>
          </w:p>
        </w:tc>
        <w:tc>
          <w:tcPr>
            <w:tcW w:w="1700" w:type="dxa"/>
            <w:tcBorders>
              <w:top w:val="single" w:sz="4" w:space="0" w:color="000000"/>
              <w:left w:val="single" w:sz="4" w:space="0" w:color="000000"/>
              <w:bottom w:val="single" w:sz="4" w:space="0" w:color="000000"/>
              <w:right w:val="single" w:sz="4" w:space="0" w:color="000000"/>
            </w:tcBorders>
          </w:tcPr>
          <w:p w14:paraId="5DE3617B" w14:textId="77777777" w:rsidR="007864F8" w:rsidRDefault="001A136B">
            <w:pPr>
              <w:spacing w:after="0" w:line="259" w:lineRule="auto"/>
              <w:ind w:left="0" w:right="51" w:firstLine="0"/>
              <w:jc w:val="center"/>
            </w:pPr>
            <w:r>
              <w:t xml:space="preserve"> </w:t>
            </w:r>
          </w:p>
          <w:p w14:paraId="771F921C" w14:textId="77777777" w:rsidR="007864F8" w:rsidRDefault="001A136B">
            <w:pPr>
              <w:spacing w:after="0" w:line="259" w:lineRule="auto"/>
              <w:ind w:left="0" w:right="111" w:firstLine="0"/>
              <w:jc w:val="center"/>
            </w:pPr>
            <w:r>
              <w:t xml:space="preserve">4 val. </w:t>
            </w:r>
          </w:p>
          <w:p w14:paraId="113521A1" w14:textId="77777777" w:rsidR="007864F8" w:rsidRDefault="001A136B">
            <w:pPr>
              <w:spacing w:after="0" w:line="259" w:lineRule="auto"/>
              <w:ind w:left="0" w:right="111" w:firstLine="0"/>
              <w:jc w:val="center"/>
            </w:pPr>
            <w:r>
              <w:t xml:space="preserve">2 val. </w:t>
            </w:r>
          </w:p>
          <w:p w14:paraId="3E57CEDE" w14:textId="77777777" w:rsidR="007864F8" w:rsidRDefault="001A136B">
            <w:pPr>
              <w:spacing w:after="0" w:line="259" w:lineRule="auto"/>
              <w:ind w:left="0" w:right="51" w:firstLine="0"/>
              <w:jc w:val="center"/>
            </w:pPr>
            <w:r>
              <w:t xml:space="preserve"> </w:t>
            </w:r>
          </w:p>
          <w:p w14:paraId="49A7E906" w14:textId="77777777" w:rsidR="007864F8" w:rsidRDefault="001A136B">
            <w:pPr>
              <w:spacing w:after="0" w:line="259" w:lineRule="auto"/>
              <w:ind w:left="0" w:right="51" w:firstLine="0"/>
              <w:jc w:val="center"/>
            </w:pPr>
            <w:r>
              <w:t xml:space="preserve"> </w:t>
            </w:r>
          </w:p>
          <w:p w14:paraId="49A364DE" w14:textId="77777777" w:rsidR="007864F8" w:rsidRDefault="001A136B">
            <w:pPr>
              <w:spacing w:after="0" w:line="259" w:lineRule="auto"/>
              <w:ind w:left="0" w:right="111" w:firstLine="0"/>
              <w:jc w:val="center"/>
            </w:pPr>
            <w:r>
              <w:t xml:space="preserve">63 val. </w:t>
            </w:r>
          </w:p>
          <w:p w14:paraId="1C6182C0" w14:textId="77777777" w:rsidR="007864F8" w:rsidRDefault="001A136B">
            <w:pPr>
              <w:spacing w:after="0" w:line="259" w:lineRule="auto"/>
              <w:ind w:left="0" w:right="111" w:firstLine="0"/>
              <w:jc w:val="center"/>
            </w:pPr>
            <w:r>
              <w:t xml:space="preserve">42 val. </w:t>
            </w:r>
          </w:p>
          <w:p w14:paraId="63E1BB04" w14:textId="77777777" w:rsidR="007864F8" w:rsidRDefault="001A136B">
            <w:pPr>
              <w:spacing w:after="0" w:line="259" w:lineRule="auto"/>
              <w:ind w:left="0" w:right="111" w:firstLine="0"/>
              <w:jc w:val="center"/>
            </w:pPr>
            <w:r>
              <w:t xml:space="preserve">8 val. </w:t>
            </w:r>
          </w:p>
          <w:p w14:paraId="65D07C4A" w14:textId="77777777" w:rsidR="007864F8" w:rsidRDefault="001A136B">
            <w:pPr>
              <w:spacing w:after="0" w:line="259" w:lineRule="auto"/>
              <w:ind w:left="0" w:right="51" w:firstLine="0"/>
              <w:jc w:val="center"/>
            </w:pPr>
            <w:r>
              <w:t xml:space="preserve"> </w:t>
            </w:r>
          </w:p>
          <w:p w14:paraId="0A3D1C0C" w14:textId="77777777" w:rsidR="007864F8" w:rsidRDefault="001A136B">
            <w:pPr>
              <w:spacing w:after="0" w:line="259" w:lineRule="auto"/>
              <w:ind w:left="0" w:right="51" w:firstLine="0"/>
              <w:jc w:val="center"/>
            </w:pPr>
            <w:r>
              <w:t xml:space="preserve"> </w:t>
            </w:r>
          </w:p>
          <w:p w14:paraId="6569A0D2" w14:textId="77777777" w:rsidR="007864F8" w:rsidRDefault="001A136B">
            <w:pPr>
              <w:spacing w:after="0" w:line="259" w:lineRule="auto"/>
              <w:ind w:left="0" w:right="51" w:firstLine="0"/>
              <w:jc w:val="center"/>
            </w:pPr>
            <w:r>
              <w:t xml:space="preserve"> </w:t>
            </w:r>
          </w:p>
          <w:p w14:paraId="204B756D" w14:textId="77777777" w:rsidR="007864F8" w:rsidRDefault="001A136B">
            <w:pPr>
              <w:spacing w:after="0" w:line="259" w:lineRule="auto"/>
              <w:ind w:left="0" w:right="111" w:firstLine="0"/>
              <w:jc w:val="center"/>
            </w:pPr>
            <w:r>
              <w:t xml:space="preserve">12 val. </w:t>
            </w:r>
          </w:p>
        </w:tc>
      </w:tr>
      <w:tr w:rsidR="007864F8" w14:paraId="2F60F21C" w14:textId="77777777">
        <w:trPr>
          <w:trHeight w:val="1942"/>
        </w:trPr>
        <w:tc>
          <w:tcPr>
            <w:tcW w:w="881" w:type="dxa"/>
            <w:tcBorders>
              <w:top w:val="single" w:sz="4" w:space="0" w:color="000000"/>
              <w:left w:val="single" w:sz="4" w:space="0" w:color="000000"/>
              <w:bottom w:val="single" w:sz="4" w:space="0" w:color="000000"/>
              <w:right w:val="single" w:sz="4" w:space="0" w:color="000000"/>
            </w:tcBorders>
          </w:tcPr>
          <w:p w14:paraId="240CB8FA" w14:textId="77777777" w:rsidR="007864F8" w:rsidRDefault="001A136B">
            <w:pPr>
              <w:spacing w:after="0" w:line="259" w:lineRule="auto"/>
              <w:ind w:left="0" w:right="233" w:firstLine="0"/>
              <w:jc w:val="right"/>
            </w:pPr>
            <w:r>
              <w:t>2.</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1721072B" w14:textId="77777777" w:rsidR="007864F8" w:rsidRDefault="001A136B">
            <w:pPr>
              <w:spacing w:after="16" w:line="259" w:lineRule="auto"/>
              <w:ind w:left="0" w:right="0" w:firstLine="0"/>
              <w:jc w:val="left"/>
            </w:pPr>
            <w:r>
              <w:t xml:space="preserve">6.1.2. dalyvavimas mokyklos savivaldos </w:t>
            </w:r>
          </w:p>
          <w:p w14:paraId="691CC6DF" w14:textId="77777777" w:rsidR="007864F8" w:rsidRDefault="001A136B">
            <w:pPr>
              <w:spacing w:after="0" w:line="259" w:lineRule="auto"/>
              <w:ind w:left="0" w:right="0" w:firstLine="0"/>
              <w:jc w:val="left"/>
            </w:pPr>
            <w:r>
              <w:t xml:space="preserve">veikloje ir / ar savivaldos veiklos administravimas; </w:t>
            </w:r>
          </w:p>
        </w:tc>
        <w:tc>
          <w:tcPr>
            <w:tcW w:w="2696" w:type="dxa"/>
            <w:tcBorders>
              <w:top w:val="single" w:sz="4" w:space="0" w:color="000000"/>
              <w:left w:val="single" w:sz="4" w:space="0" w:color="000000"/>
              <w:bottom w:val="single" w:sz="4" w:space="0" w:color="000000"/>
              <w:right w:val="single" w:sz="4" w:space="0" w:color="000000"/>
            </w:tcBorders>
          </w:tcPr>
          <w:p w14:paraId="10065971" w14:textId="3B355391" w:rsidR="007864F8" w:rsidRDefault="00312EF5">
            <w:pPr>
              <w:spacing w:after="0" w:line="257" w:lineRule="auto"/>
              <w:ind w:left="2" w:right="717" w:firstLine="0"/>
              <w:jc w:val="left"/>
            </w:pPr>
            <w:r>
              <w:t xml:space="preserve">Mokyklos </w:t>
            </w:r>
            <w:r w:rsidR="001A136B">
              <w:t xml:space="preserve">tarybos posėdžiai: - dalyvavimas; </w:t>
            </w:r>
          </w:p>
          <w:p w14:paraId="5EA20443" w14:textId="77777777" w:rsidR="007864F8" w:rsidRDefault="001A136B">
            <w:pPr>
              <w:spacing w:after="0" w:line="259" w:lineRule="auto"/>
              <w:ind w:left="2" w:right="1" w:firstLine="0"/>
              <w:jc w:val="left"/>
            </w:pPr>
            <w:r>
              <w:t xml:space="preserve">- protokolavimas; Mokinių tarybos veiklos koordinavimas. </w:t>
            </w:r>
          </w:p>
        </w:tc>
        <w:tc>
          <w:tcPr>
            <w:tcW w:w="1700" w:type="dxa"/>
            <w:tcBorders>
              <w:top w:val="single" w:sz="4" w:space="0" w:color="000000"/>
              <w:left w:val="single" w:sz="4" w:space="0" w:color="000000"/>
              <w:bottom w:val="single" w:sz="4" w:space="0" w:color="000000"/>
              <w:right w:val="single" w:sz="4" w:space="0" w:color="000000"/>
            </w:tcBorders>
          </w:tcPr>
          <w:p w14:paraId="088A71BC" w14:textId="77777777" w:rsidR="007864F8" w:rsidRDefault="001A136B">
            <w:pPr>
              <w:spacing w:after="0" w:line="259" w:lineRule="auto"/>
              <w:ind w:left="0" w:right="51" w:firstLine="0"/>
              <w:jc w:val="center"/>
            </w:pPr>
            <w:r>
              <w:t xml:space="preserve"> </w:t>
            </w:r>
          </w:p>
          <w:p w14:paraId="4239E248" w14:textId="77777777" w:rsidR="007864F8" w:rsidRDefault="001A136B">
            <w:pPr>
              <w:spacing w:after="0" w:line="259" w:lineRule="auto"/>
              <w:ind w:left="0" w:right="51" w:firstLine="0"/>
              <w:jc w:val="center"/>
            </w:pPr>
            <w:r>
              <w:t xml:space="preserve"> </w:t>
            </w:r>
          </w:p>
          <w:p w14:paraId="41AACBB5" w14:textId="77777777" w:rsidR="007864F8" w:rsidRDefault="001A136B">
            <w:pPr>
              <w:spacing w:after="0" w:line="259" w:lineRule="auto"/>
              <w:ind w:left="0" w:right="111" w:firstLine="0"/>
              <w:jc w:val="center"/>
            </w:pPr>
            <w:r>
              <w:t xml:space="preserve">4 val. </w:t>
            </w:r>
          </w:p>
          <w:p w14:paraId="5055B9A4" w14:textId="77777777" w:rsidR="007864F8" w:rsidRDefault="001A136B">
            <w:pPr>
              <w:spacing w:after="0" w:line="259" w:lineRule="auto"/>
              <w:ind w:left="0" w:right="111" w:firstLine="0"/>
              <w:jc w:val="center"/>
            </w:pPr>
            <w:r>
              <w:t xml:space="preserve">2 val. </w:t>
            </w:r>
          </w:p>
          <w:p w14:paraId="03BFAF16" w14:textId="77777777" w:rsidR="007864F8" w:rsidRDefault="001A136B">
            <w:pPr>
              <w:spacing w:after="0" w:line="259" w:lineRule="auto"/>
              <w:ind w:left="0" w:right="51" w:firstLine="0"/>
              <w:jc w:val="center"/>
            </w:pPr>
            <w:r>
              <w:t xml:space="preserve"> </w:t>
            </w:r>
          </w:p>
          <w:p w14:paraId="6BAC7EAF" w14:textId="77777777" w:rsidR="007864F8" w:rsidRDefault="001A136B">
            <w:pPr>
              <w:spacing w:after="0" w:line="259" w:lineRule="auto"/>
              <w:ind w:left="0" w:right="51" w:firstLine="0"/>
              <w:jc w:val="center"/>
            </w:pPr>
            <w:r>
              <w:t xml:space="preserve"> </w:t>
            </w:r>
          </w:p>
          <w:p w14:paraId="5384F968" w14:textId="77777777" w:rsidR="007864F8" w:rsidRDefault="001A136B">
            <w:pPr>
              <w:spacing w:after="0" w:line="259" w:lineRule="auto"/>
              <w:ind w:left="0" w:right="113" w:firstLine="0"/>
              <w:jc w:val="center"/>
            </w:pPr>
            <w:r>
              <w:t xml:space="preserve">Iki 10 val. </w:t>
            </w:r>
          </w:p>
        </w:tc>
      </w:tr>
    </w:tbl>
    <w:p w14:paraId="3534E228" w14:textId="77777777" w:rsidR="007864F8" w:rsidRDefault="007864F8">
      <w:pPr>
        <w:spacing w:after="0" w:line="259" w:lineRule="auto"/>
        <w:ind w:left="-1702" w:right="3" w:firstLine="0"/>
        <w:jc w:val="left"/>
      </w:pPr>
    </w:p>
    <w:tbl>
      <w:tblPr>
        <w:tblStyle w:val="TableGrid"/>
        <w:tblW w:w="10094" w:type="dxa"/>
        <w:tblInd w:w="-454" w:type="dxa"/>
        <w:tblCellMar>
          <w:top w:w="13" w:type="dxa"/>
          <w:left w:w="106" w:type="dxa"/>
        </w:tblCellMar>
        <w:tblLook w:val="04A0" w:firstRow="1" w:lastRow="0" w:firstColumn="1" w:lastColumn="0" w:noHBand="0" w:noVBand="1"/>
      </w:tblPr>
      <w:tblGrid>
        <w:gridCol w:w="881"/>
        <w:gridCol w:w="4817"/>
        <w:gridCol w:w="2696"/>
        <w:gridCol w:w="1700"/>
      </w:tblGrid>
      <w:tr w:rsidR="007864F8" w14:paraId="0B3CA794" w14:textId="77777777">
        <w:trPr>
          <w:trHeight w:val="963"/>
        </w:trPr>
        <w:tc>
          <w:tcPr>
            <w:tcW w:w="881" w:type="dxa"/>
            <w:tcBorders>
              <w:top w:val="single" w:sz="4" w:space="0" w:color="000000"/>
              <w:left w:val="single" w:sz="4" w:space="0" w:color="000000"/>
              <w:bottom w:val="single" w:sz="4" w:space="0" w:color="000000"/>
              <w:right w:val="single" w:sz="4" w:space="0" w:color="000000"/>
            </w:tcBorders>
          </w:tcPr>
          <w:p w14:paraId="48D4E508" w14:textId="77777777" w:rsidR="007864F8" w:rsidRDefault="001A136B">
            <w:pPr>
              <w:spacing w:after="0" w:line="259" w:lineRule="auto"/>
              <w:ind w:left="0" w:right="233" w:firstLine="0"/>
              <w:jc w:val="right"/>
            </w:pPr>
            <w:r>
              <w:t>3.</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2A634F35" w14:textId="77777777" w:rsidR="007864F8" w:rsidRDefault="001A136B">
            <w:pPr>
              <w:spacing w:after="0" w:line="259" w:lineRule="auto"/>
              <w:ind w:left="0" w:right="100" w:firstLine="0"/>
              <w:jc w:val="left"/>
            </w:pPr>
            <w:r>
              <w:t xml:space="preserve">6.1.3. mokyklos renginių ar tikslinių edukacinių veiklų organizavimas ir dalyvavimas jose; </w:t>
            </w:r>
          </w:p>
        </w:tc>
        <w:tc>
          <w:tcPr>
            <w:tcW w:w="2696" w:type="dxa"/>
            <w:tcBorders>
              <w:top w:val="single" w:sz="4" w:space="0" w:color="000000"/>
              <w:left w:val="single" w:sz="4" w:space="0" w:color="000000"/>
              <w:bottom w:val="single" w:sz="4" w:space="0" w:color="000000"/>
              <w:right w:val="single" w:sz="4" w:space="0" w:color="000000"/>
            </w:tcBorders>
          </w:tcPr>
          <w:p w14:paraId="3EE25BED" w14:textId="77777777" w:rsidR="007864F8" w:rsidRDefault="001A136B">
            <w:pPr>
              <w:spacing w:after="0" w:line="259" w:lineRule="auto"/>
              <w:ind w:left="2" w:right="237" w:firstLine="0"/>
            </w:pPr>
            <w:r>
              <w:t xml:space="preserve">Dalykų  projektai, dalykiniai renginiai 0,25 val. už 1 renginį. </w:t>
            </w:r>
          </w:p>
        </w:tc>
        <w:tc>
          <w:tcPr>
            <w:tcW w:w="1700" w:type="dxa"/>
            <w:tcBorders>
              <w:top w:val="single" w:sz="4" w:space="0" w:color="000000"/>
              <w:left w:val="single" w:sz="4" w:space="0" w:color="000000"/>
              <w:bottom w:val="single" w:sz="4" w:space="0" w:color="000000"/>
              <w:right w:val="single" w:sz="4" w:space="0" w:color="000000"/>
            </w:tcBorders>
          </w:tcPr>
          <w:p w14:paraId="0CED6B5E" w14:textId="77777777" w:rsidR="007864F8" w:rsidRDefault="001A136B">
            <w:pPr>
              <w:spacing w:after="0" w:line="259" w:lineRule="auto"/>
              <w:ind w:left="312" w:right="0" w:hanging="269"/>
              <w:jc w:val="left"/>
            </w:pPr>
            <w:r>
              <w:t xml:space="preserve">Priklauso nuo renginių skaičiaus </w:t>
            </w:r>
          </w:p>
        </w:tc>
      </w:tr>
      <w:tr w:rsidR="007864F8" w14:paraId="492A124C" w14:textId="77777777">
        <w:trPr>
          <w:trHeight w:val="3874"/>
        </w:trPr>
        <w:tc>
          <w:tcPr>
            <w:tcW w:w="881" w:type="dxa"/>
            <w:tcBorders>
              <w:top w:val="single" w:sz="4" w:space="0" w:color="000000"/>
              <w:left w:val="single" w:sz="4" w:space="0" w:color="000000"/>
              <w:bottom w:val="single" w:sz="4" w:space="0" w:color="000000"/>
              <w:right w:val="single" w:sz="4" w:space="0" w:color="000000"/>
            </w:tcBorders>
          </w:tcPr>
          <w:p w14:paraId="30F5959C" w14:textId="77777777" w:rsidR="007864F8" w:rsidRDefault="001A136B">
            <w:pPr>
              <w:spacing w:after="0" w:line="259" w:lineRule="auto"/>
              <w:ind w:left="0" w:right="233" w:firstLine="0"/>
              <w:jc w:val="right"/>
            </w:pPr>
            <w:r>
              <w:t>4.</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58794807" w14:textId="77777777" w:rsidR="007864F8" w:rsidRDefault="001A136B">
            <w:pPr>
              <w:spacing w:after="0" w:line="259" w:lineRule="auto"/>
              <w:ind w:left="0" w:right="118" w:firstLine="0"/>
              <w:jc w:val="left"/>
            </w:pPr>
            <w:r>
              <w:t xml:space="preserve">6.1.4. mokyklos informacinių technologijų diegimo ir taikymo ugdymo procese,  socialinių tinklų grupių veiklos koordinavimas.   </w:t>
            </w:r>
          </w:p>
        </w:tc>
        <w:tc>
          <w:tcPr>
            <w:tcW w:w="2696" w:type="dxa"/>
            <w:tcBorders>
              <w:top w:val="single" w:sz="4" w:space="0" w:color="000000"/>
              <w:left w:val="single" w:sz="4" w:space="0" w:color="000000"/>
              <w:bottom w:val="single" w:sz="4" w:space="0" w:color="000000"/>
              <w:right w:val="single" w:sz="4" w:space="0" w:color="000000"/>
            </w:tcBorders>
          </w:tcPr>
          <w:p w14:paraId="3FCD23E3" w14:textId="77777777" w:rsidR="007864F8" w:rsidRDefault="001A136B">
            <w:pPr>
              <w:spacing w:after="46" w:line="238" w:lineRule="auto"/>
              <w:ind w:left="2" w:right="0" w:firstLine="0"/>
              <w:jc w:val="left"/>
            </w:pPr>
            <w:r>
              <w:t xml:space="preserve">El. dienyno </w:t>
            </w:r>
            <w:r>
              <w:rPr>
                <w:i/>
              </w:rPr>
              <w:t>Mano dienynas,</w:t>
            </w:r>
            <w:r>
              <w:t xml:space="preserve">kordinavimas </w:t>
            </w:r>
          </w:p>
          <w:p w14:paraId="3BE69228" w14:textId="77777777" w:rsidR="007864F8" w:rsidRDefault="001A136B">
            <w:pPr>
              <w:spacing w:after="39" w:line="241" w:lineRule="auto"/>
              <w:ind w:left="2" w:right="0" w:firstLine="0"/>
              <w:jc w:val="left"/>
            </w:pPr>
            <w:r>
              <w:t>Registrų</w:t>
            </w:r>
            <w:r>
              <w:rPr>
                <w:rFonts w:ascii="Calibri" w:eastAsia="Calibri" w:hAnsi="Calibri" w:cs="Calibri"/>
                <w:sz w:val="22"/>
              </w:rPr>
              <w:t xml:space="preserve"> </w:t>
            </w:r>
            <w:r>
              <w:t>ŠVIS, KELTAS</w:t>
            </w:r>
            <w:r>
              <w:rPr>
                <w:b/>
              </w:rPr>
              <w:t xml:space="preserve"> </w:t>
            </w:r>
            <w:r>
              <w:t xml:space="preserve">duomenų bazių koordinavimas; </w:t>
            </w:r>
          </w:p>
          <w:p w14:paraId="1781E871" w14:textId="77777777" w:rsidR="007864F8" w:rsidRDefault="001A136B">
            <w:pPr>
              <w:spacing w:after="46" w:line="238" w:lineRule="auto"/>
              <w:ind w:left="2" w:right="0" w:firstLine="0"/>
              <w:jc w:val="left"/>
            </w:pPr>
            <w:r>
              <w:t xml:space="preserve">Socialinių tinklų grupių veiklos koordinavimas: </w:t>
            </w:r>
          </w:p>
          <w:p w14:paraId="6DBEFDB5" w14:textId="77777777" w:rsidR="007864F8" w:rsidRDefault="001A136B">
            <w:pPr>
              <w:spacing w:after="0" w:line="238" w:lineRule="auto"/>
              <w:ind w:left="2" w:right="162" w:firstLine="0"/>
              <w:jc w:val="left"/>
            </w:pPr>
            <w:r>
              <w:t xml:space="preserve">Internetinės svetainės FB paskyros administravimas </w:t>
            </w:r>
          </w:p>
          <w:p w14:paraId="5317ED9B" w14:textId="77777777" w:rsidR="007864F8" w:rsidRDefault="001A136B">
            <w:pPr>
              <w:spacing w:after="0" w:line="259" w:lineRule="auto"/>
              <w:ind w:left="2" w:right="0" w:firstLine="0"/>
              <w:jc w:val="left"/>
            </w:pPr>
            <w:r>
              <w:t xml:space="preserve">IKT koordinatorius. </w:t>
            </w:r>
          </w:p>
        </w:tc>
        <w:tc>
          <w:tcPr>
            <w:tcW w:w="1700" w:type="dxa"/>
            <w:tcBorders>
              <w:top w:val="single" w:sz="4" w:space="0" w:color="000000"/>
              <w:left w:val="single" w:sz="4" w:space="0" w:color="000000"/>
              <w:bottom w:val="single" w:sz="4" w:space="0" w:color="000000"/>
              <w:right w:val="single" w:sz="4" w:space="0" w:color="000000"/>
            </w:tcBorders>
          </w:tcPr>
          <w:p w14:paraId="58034007" w14:textId="77777777" w:rsidR="007864F8" w:rsidRDefault="001A136B">
            <w:pPr>
              <w:spacing w:after="0" w:line="259" w:lineRule="auto"/>
              <w:ind w:left="0" w:right="111" w:firstLine="0"/>
              <w:jc w:val="center"/>
            </w:pPr>
            <w:r>
              <w:t xml:space="preserve">42 val. </w:t>
            </w:r>
          </w:p>
          <w:p w14:paraId="0FBC3BE4" w14:textId="77777777" w:rsidR="007864F8" w:rsidRDefault="001A136B">
            <w:pPr>
              <w:spacing w:after="0" w:line="259" w:lineRule="auto"/>
              <w:ind w:left="0" w:right="51" w:firstLine="0"/>
              <w:jc w:val="center"/>
            </w:pPr>
            <w:r>
              <w:t xml:space="preserve"> </w:t>
            </w:r>
          </w:p>
          <w:p w14:paraId="43524A28" w14:textId="77777777" w:rsidR="007864F8" w:rsidRDefault="001A136B">
            <w:pPr>
              <w:spacing w:after="0" w:line="259" w:lineRule="auto"/>
              <w:ind w:left="0" w:right="111" w:firstLine="0"/>
              <w:jc w:val="center"/>
            </w:pPr>
            <w:r>
              <w:t xml:space="preserve">42 val. </w:t>
            </w:r>
          </w:p>
          <w:p w14:paraId="46F3C070" w14:textId="77777777" w:rsidR="007864F8" w:rsidRDefault="001A136B">
            <w:pPr>
              <w:spacing w:after="0" w:line="259" w:lineRule="auto"/>
              <w:ind w:left="0" w:right="51" w:firstLine="0"/>
              <w:jc w:val="center"/>
            </w:pPr>
            <w:r>
              <w:t xml:space="preserve"> </w:t>
            </w:r>
          </w:p>
          <w:p w14:paraId="102A75B6" w14:textId="77777777" w:rsidR="007864F8" w:rsidRDefault="001A136B">
            <w:pPr>
              <w:spacing w:after="0" w:line="259" w:lineRule="auto"/>
              <w:ind w:left="0" w:right="51" w:firstLine="0"/>
              <w:jc w:val="center"/>
            </w:pPr>
            <w:r>
              <w:t xml:space="preserve"> </w:t>
            </w:r>
          </w:p>
          <w:p w14:paraId="47F2859B" w14:textId="77777777" w:rsidR="007864F8" w:rsidRDefault="001A136B">
            <w:pPr>
              <w:spacing w:after="0" w:line="259" w:lineRule="auto"/>
              <w:ind w:left="0" w:right="51" w:firstLine="0"/>
              <w:jc w:val="center"/>
            </w:pPr>
            <w:r>
              <w:t xml:space="preserve"> </w:t>
            </w:r>
          </w:p>
          <w:p w14:paraId="3DFC77E1" w14:textId="77777777" w:rsidR="007864F8" w:rsidRDefault="001A136B">
            <w:pPr>
              <w:spacing w:after="0" w:line="259" w:lineRule="auto"/>
              <w:ind w:left="0" w:right="51" w:firstLine="0"/>
              <w:jc w:val="center"/>
            </w:pPr>
            <w:r>
              <w:t xml:space="preserve"> </w:t>
            </w:r>
          </w:p>
          <w:p w14:paraId="198FD426" w14:textId="77777777" w:rsidR="007864F8" w:rsidRDefault="001A136B">
            <w:pPr>
              <w:spacing w:after="0" w:line="259" w:lineRule="auto"/>
              <w:ind w:left="0" w:right="111" w:firstLine="0"/>
              <w:jc w:val="center"/>
            </w:pPr>
            <w:r>
              <w:t xml:space="preserve">42 </w:t>
            </w:r>
          </w:p>
          <w:p w14:paraId="3DCA6E60" w14:textId="77777777" w:rsidR="007864F8" w:rsidRDefault="001A136B">
            <w:pPr>
              <w:spacing w:after="0" w:line="259" w:lineRule="auto"/>
              <w:ind w:left="0" w:right="111" w:firstLine="0"/>
              <w:jc w:val="center"/>
            </w:pPr>
            <w:r>
              <w:t xml:space="preserve">42 </w:t>
            </w:r>
          </w:p>
          <w:p w14:paraId="19F93809" w14:textId="77777777" w:rsidR="007864F8" w:rsidRDefault="001A136B">
            <w:pPr>
              <w:spacing w:after="0" w:line="259" w:lineRule="auto"/>
              <w:ind w:left="0" w:right="51" w:firstLine="0"/>
              <w:jc w:val="center"/>
            </w:pPr>
            <w:r>
              <w:t xml:space="preserve"> </w:t>
            </w:r>
          </w:p>
          <w:p w14:paraId="08E77EF9" w14:textId="77777777" w:rsidR="007864F8" w:rsidRDefault="001A136B">
            <w:pPr>
              <w:spacing w:after="0" w:line="259" w:lineRule="auto"/>
              <w:ind w:left="0" w:right="111" w:firstLine="0"/>
              <w:jc w:val="center"/>
            </w:pPr>
            <w:r>
              <w:t xml:space="preserve">42 </w:t>
            </w:r>
          </w:p>
          <w:p w14:paraId="33FED7CC" w14:textId="77777777" w:rsidR="007864F8" w:rsidRDefault="001A136B">
            <w:pPr>
              <w:spacing w:after="0" w:line="259" w:lineRule="auto"/>
              <w:ind w:left="0" w:right="51" w:firstLine="0"/>
              <w:jc w:val="center"/>
            </w:pPr>
            <w:r>
              <w:t xml:space="preserve"> </w:t>
            </w:r>
          </w:p>
          <w:p w14:paraId="52A96F92" w14:textId="77777777" w:rsidR="007864F8" w:rsidRDefault="001A136B">
            <w:pPr>
              <w:spacing w:after="0" w:line="259" w:lineRule="auto"/>
              <w:ind w:left="0" w:right="0" w:firstLine="0"/>
              <w:jc w:val="center"/>
            </w:pPr>
            <w:r>
              <w:t xml:space="preserve">Nuo 42 iki 210 val. </w:t>
            </w:r>
          </w:p>
        </w:tc>
      </w:tr>
      <w:tr w:rsidR="007864F8" w14:paraId="7E31F714" w14:textId="77777777">
        <w:trPr>
          <w:trHeight w:val="329"/>
        </w:trPr>
        <w:tc>
          <w:tcPr>
            <w:tcW w:w="10094" w:type="dxa"/>
            <w:gridSpan w:val="4"/>
            <w:tcBorders>
              <w:top w:val="single" w:sz="4" w:space="0" w:color="000000"/>
              <w:left w:val="single" w:sz="4" w:space="0" w:color="000000"/>
              <w:bottom w:val="single" w:sz="4" w:space="0" w:color="000000"/>
              <w:right w:val="single" w:sz="4" w:space="0" w:color="000000"/>
            </w:tcBorders>
          </w:tcPr>
          <w:p w14:paraId="6E0CDAC7" w14:textId="77777777" w:rsidR="007864F8" w:rsidRDefault="001A136B">
            <w:pPr>
              <w:spacing w:after="0" w:line="259" w:lineRule="auto"/>
              <w:ind w:left="0" w:right="108" w:firstLine="0"/>
              <w:jc w:val="center"/>
            </w:pPr>
            <w:r>
              <w:rPr>
                <w:b/>
                <w:i/>
              </w:rPr>
              <w:t xml:space="preserve">6.2. Mokyklos ugdymo turinio formavimo veiklos: </w:t>
            </w:r>
          </w:p>
        </w:tc>
      </w:tr>
      <w:tr w:rsidR="007864F8" w14:paraId="6291D2A3" w14:textId="77777777">
        <w:trPr>
          <w:trHeight w:val="838"/>
        </w:trPr>
        <w:tc>
          <w:tcPr>
            <w:tcW w:w="881" w:type="dxa"/>
            <w:tcBorders>
              <w:top w:val="single" w:sz="4" w:space="0" w:color="000000"/>
              <w:left w:val="single" w:sz="4" w:space="0" w:color="000000"/>
              <w:bottom w:val="single" w:sz="4" w:space="0" w:color="000000"/>
              <w:right w:val="single" w:sz="4" w:space="0" w:color="000000"/>
            </w:tcBorders>
          </w:tcPr>
          <w:p w14:paraId="5DE0C4F5" w14:textId="77777777" w:rsidR="007864F8" w:rsidRDefault="001A136B">
            <w:pPr>
              <w:spacing w:after="0" w:line="259" w:lineRule="auto"/>
              <w:ind w:left="0" w:right="233" w:firstLine="0"/>
              <w:jc w:val="right"/>
            </w:pPr>
            <w:r>
              <w:t>5.</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12F0CD3D" w14:textId="77777777" w:rsidR="007864F8" w:rsidRDefault="001A136B">
            <w:pPr>
              <w:spacing w:after="0" w:line="259" w:lineRule="auto"/>
              <w:ind w:left="0" w:right="0" w:firstLine="0"/>
              <w:jc w:val="left"/>
            </w:pPr>
            <w:r>
              <w:t xml:space="preserve">6.2.1. bendrų dalyko ar ugdymo srities veiklų koordinavimas ir dalyvavimas jose;   </w:t>
            </w:r>
          </w:p>
        </w:tc>
        <w:tc>
          <w:tcPr>
            <w:tcW w:w="2696" w:type="dxa"/>
            <w:tcBorders>
              <w:top w:val="single" w:sz="4" w:space="0" w:color="000000"/>
              <w:left w:val="single" w:sz="4" w:space="0" w:color="000000"/>
              <w:bottom w:val="single" w:sz="4" w:space="0" w:color="000000"/>
              <w:right w:val="single" w:sz="4" w:space="0" w:color="000000"/>
            </w:tcBorders>
          </w:tcPr>
          <w:p w14:paraId="3AFE55A8" w14:textId="77777777" w:rsidR="007864F8" w:rsidRDefault="001A136B">
            <w:pPr>
              <w:spacing w:after="46" w:line="238" w:lineRule="auto"/>
              <w:ind w:left="2" w:right="0" w:firstLine="0"/>
              <w:jc w:val="left"/>
            </w:pPr>
            <w:r>
              <w:t xml:space="preserve">Metodinių grupių veiklos koordinavimas.  </w:t>
            </w:r>
          </w:p>
          <w:p w14:paraId="4A28E639" w14:textId="77777777" w:rsidR="007864F8" w:rsidRDefault="001A136B">
            <w:pPr>
              <w:spacing w:after="0" w:line="259" w:lineRule="auto"/>
              <w:ind w:left="2" w:right="0" w:firstLine="0"/>
              <w:jc w:val="left"/>
            </w:pPr>
            <w:r>
              <w:t xml:space="preserve">Posėdžių protokolavimas  </w:t>
            </w:r>
          </w:p>
        </w:tc>
        <w:tc>
          <w:tcPr>
            <w:tcW w:w="1700" w:type="dxa"/>
            <w:tcBorders>
              <w:top w:val="single" w:sz="4" w:space="0" w:color="000000"/>
              <w:left w:val="single" w:sz="4" w:space="0" w:color="000000"/>
              <w:bottom w:val="single" w:sz="4" w:space="0" w:color="000000"/>
              <w:right w:val="single" w:sz="4" w:space="0" w:color="000000"/>
            </w:tcBorders>
          </w:tcPr>
          <w:p w14:paraId="1E14EA88" w14:textId="77777777" w:rsidR="007864F8" w:rsidRDefault="001A136B">
            <w:pPr>
              <w:spacing w:after="0" w:line="259" w:lineRule="auto"/>
              <w:ind w:left="0" w:right="111" w:firstLine="0"/>
              <w:jc w:val="center"/>
            </w:pPr>
            <w:r>
              <w:t xml:space="preserve">42 val. </w:t>
            </w:r>
          </w:p>
          <w:p w14:paraId="2376245F" w14:textId="77777777" w:rsidR="007864F8" w:rsidRDefault="001A136B">
            <w:pPr>
              <w:spacing w:after="0" w:line="259" w:lineRule="auto"/>
              <w:ind w:left="0" w:right="51" w:firstLine="0"/>
              <w:jc w:val="center"/>
            </w:pPr>
            <w:r>
              <w:t xml:space="preserve"> </w:t>
            </w:r>
          </w:p>
          <w:p w14:paraId="065E1680" w14:textId="77777777" w:rsidR="007864F8" w:rsidRDefault="001A136B">
            <w:pPr>
              <w:spacing w:after="0" w:line="259" w:lineRule="auto"/>
              <w:ind w:left="0" w:right="0" w:firstLine="0"/>
              <w:jc w:val="left"/>
            </w:pPr>
            <w:r>
              <w:t xml:space="preserve">      8 val. </w:t>
            </w:r>
          </w:p>
        </w:tc>
      </w:tr>
      <w:tr w:rsidR="007864F8" w14:paraId="52816C2A" w14:textId="77777777">
        <w:trPr>
          <w:trHeight w:val="962"/>
        </w:trPr>
        <w:tc>
          <w:tcPr>
            <w:tcW w:w="881" w:type="dxa"/>
            <w:tcBorders>
              <w:top w:val="single" w:sz="4" w:space="0" w:color="000000"/>
              <w:left w:val="single" w:sz="4" w:space="0" w:color="000000"/>
              <w:bottom w:val="single" w:sz="4" w:space="0" w:color="000000"/>
              <w:right w:val="single" w:sz="4" w:space="0" w:color="000000"/>
            </w:tcBorders>
          </w:tcPr>
          <w:p w14:paraId="0F4AA284" w14:textId="77777777" w:rsidR="007864F8" w:rsidRDefault="001A136B">
            <w:pPr>
              <w:spacing w:after="0" w:line="259" w:lineRule="auto"/>
              <w:ind w:left="0" w:right="233" w:firstLine="0"/>
              <w:jc w:val="right"/>
            </w:pPr>
            <w:r>
              <w:t>6.</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3D4959A0" w14:textId="77777777" w:rsidR="007864F8" w:rsidRDefault="001A136B">
            <w:pPr>
              <w:spacing w:after="0" w:line="259" w:lineRule="auto"/>
              <w:ind w:left="0" w:right="0" w:firstLine="0"/>
              <w:jc w:val="left"/>
            </w:pPr>
            <w:r>
              <w:t xml:space="preserve">6.2.2. mokyklos ugdymo turiniui įgyvendinti skirtų programų, dalyko kurso ar dalyko modulio programų rengimas; </w:t>
            </w:r>
          </w:p>
        </w:tc>
        <w:tc>
          <w:tcPr>
            <w:tcW w:w="2696" w:type="dxa"/>
            <w:tcBorders>
              <w:top w:val="single" w:sz="4" w:space="0" w:color="000000"/>
              <w:left w:val="single" w:sz="4" w:space="0" w:color="000000"/>
              <w:bottom w:val="single" w:sz="4" w:space="0" w:color="000000"/>
              <w:right w:val="single" w:sz="4" w:space="0" w:color="000000"/>
            </w:tcBorders>
          </w:tcPr>
          <w:p w14:paraId="42002764" w14:textId="77777777" w:rsidR="007864F8" w:rsidRDefault="001A136B">
            <w:pPr>
              <w:spacing w:after="0" w:line="259" w:lineRule="auto"/>
              <w:ind w:left="2"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AF4001F" w14:textId="77777777" w:rsidR="007864F8" w:rsidRDefault="001A136B">
            <w:pPr>
              <w:spacing w:after="0" w:line="259" w:lineRule="auto"/>
              <w:ind w:left="0" w:right="113" w:firstLine="0"/>
              <w:jc w:val="center"/>
            </w:pPr>
            <w:r>
              <w:t xml:space="preserve">Iki 20 val. </w:t>
            </w:r>
          </w:p>
          <w:p w14:paraId="1DB5621B" w14:textId="77777777" w:rsidR="007864F8" w:rsidRDefault="001A136B">
            <w:pPr>
              <w:spacing w:after="0" w:line="259" w:lineRule="auto"/>
              <w:ind w:left="0" w:right="51" w:firstLine="0"/>
              <w:jc w:val="center"/>
            </w:pPr>
            <w:r>
              <w:rPr>
                <w:b/>
              </w:rPr>
              <w:t xml:space="preserve"> </w:t>
            </w:r>
          </w:p>
        </w:tc>
      </w:tr>
      <w:tr w:rsidR="007864F8" w14:paraId="0A5A374D" w14:textId="77777777">
        <w:trPr>
          <w:trHeight w:val="963"/>
        </w:trPr>
        <w:tc>
          <w:tcPr>
            <w:tcW w:w="881" w:type="dxa"/>
            <w:tcBorders>
              <w:top w:val="single" w:sz="4" w:space="0" w:color="000000"/>
              <w:left w:val="single" w:sz="4" w:space="0" w:color="000000"/>
              <w:bottom w:val="single" w:sz="4" w:space="0" w:color="000000"/>
              <w:right w:val="single" w:sz="4" w:space="0" w:color="000000"/>
            </w:tcBorders>
          </w:tcPr>
          <w:p w14:paraId="4A1F769A" w14:textId="77777777" w:rsidR="007864F8" w:rsidRDefault="001A136B">
            <w:pPr>
              <w:spacing w:after="0" w:line="259" w:lineRule="auto"/>
              <w:ind w:left="0" w:right="233" w:firstLine="0"/>
              <w:jc w:val="right"/>
            </w:pPr>
            <w:r>
              <w:t>7.</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3415C8A3" w14:textId="77777777" w:rsidR="007864F8" w:rsidRDefault="001A136B">
            <w:pPr>
              <w:spacing w:after="0" w:line="259" w:lineRule="auto"/>
              <w:ind w:left="0" w:right="85" w:firstLine="0"/>
              <w:jc w:val="left"/>
            </w:pPr>
            <w:r>
              <w:t xml:space="preserve">6.2.3. mokyklos projektų, skirtų mokyklos ugdymo turiniui kurti ir įgyvendinti, rengimas ir jų įgyvendinimas; </w:t>
            </w:r>
          </w:p>
        </w:tc>
        <w:tc>
          <w:tcPr>
            <w:tcW w:w="2696" w:type="dxa"/>
            <w:tcBorders>
              <w:top w:val="single" w:sz="4" w:space="0" w:color="000000"/>
              <w:left w:val="single" w:sz="4" w:space="0" w:color="000000"/>
              <w:bottom w:val="single" w:sz="4" w:space="0" w:color="000000"/>
              <w:right w:val="single" w:sz="4" w:space="0" w:color="000000"/>
            </w:tcBorders>
          </w:tcPr>
          <w:p w14:paraId="42BEF520" w14:textId="77777777" w:rsidR="007864F8" w:rsidRDefault="001A136B">
            <w:pPr>
              <w:spacing w:after="0" w:line="277" w:lineRule="auto"/>
              <w:ind w:left="2" w:right="0" w:firstLine="0"/>
              <w:jc w:val="left"/>
            </w:pPr>
            <w:r>
              <w:t xml:space="preserve">1 val. per savaitę už 1 projektą., </w:t>
            </w:r>
          </w:p>
          <w:p w14:paraId="32CE9349" w14:textId="77777777" w:rsidR="007864F8" w:rsidRDefault="001A136B">
            <w:pPr>
              <w:spacing w:after="0" w:line="259" w:lineRule="auto"/>
              <w:ind w:left="2"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9F51603" w14:textId="77777777" w:rsidR="007864F8" w:rsidRDefault="001A136B">
            <w:pPr>
              <w:spacing w:after="0" w:line="259" w:lineRule="auto"/>
              <w:ind w:left="312" w:right="0" w:hanging="269"/>
              <w:jc w:val="left"/>
            </w:pPr>
            <w:r>
              <w:t xml:space="preserve">Priklauso nuo projektų skaičiaus </w:t>
            </w:r>
          </w:p>
        </w:tc>
      </w:tr>
      <w:tr w:rsidR="007864F8" w14:paraId="0515A1DB" w14:textId="77777777">
        <w:trPr>
          <w:trHeight w:val="962"/>
        </w:trPr>
        <w:tc>
          <w:tcPr>
            <w:tcW w:w="881" w:type="dxa"/>
            <w:tcBorders>
              <w:top w:val="single" w:sz="4" w:space="0" w:color="000000"/>
              <w:left w:val="single" w:sz="4" w:space="0" w:color="000000"/>
              <w:bottom w:val="single" w:sz="4" w:space="0" w:color="000000"/>
              <w:right w:val="single" w:sz="4" w:space="0" w:color="000000"/>
            </w:tcBorders>
          </w:tcPr>
          <w:p w14:paraId="42084004" w14:textId="77777777" w:rsidR="007864F8" w:rsidRDefault="001A136B">
            <w:pPr>
              <w:spacing w:after="0" w:line="259" w:lineRule="auto"/>
              <w:ind w:left="0" w:right="233" w:firstLine="0"/>
              <w:jc w:val="right"/>
            </w:pPr>
            <w:r>
              <w:lastRenderedPageBreak/>
              <w:t>8.</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518CB863" w14:textId="77777777" w:rsidR="007864F8" w:rsidRDefault="001A136B">
            <w:pPr>
              <w:spacing w:after="0" w:line="259" w:lineRule="auto"/>
              <w:ind w:left="0" w:right="81" w:firstLine="0"/>
              <w:jc w:val="left"/>
            </w:pPr>
            <w:r>
              <w:t xml:space="preserve">6.2.4. dalyvavimas tarptautiniuose, nacionaliniuose ir / ar regioniniuose projektuose ir (ar) jų įgyvendinimas; </w:t>
            </w:r>
          </w:p>
        </w:tc>
        <w:tc>
          <w:tcPr>
            <w:tcW w:w="2696" w:type="dxa"/>
            <w:tcBorders>
              <w:top w:val="single" w:sz="4" w:space="0" w:color="000000"/>
              <w:left w:val="single" w:sz="4" w:space="0" w:color="000000"/>
              <w:bottom w:val="single" w:sz="4" w:space="0" w:color="000000"/>
              <w:right w:val="single" w:sz="4" w:space="0" w:color="000000"/>
            </w:tcBorders>
          </w:tcPr>
          <w:p w14:paraId="1E8A8D20" w14:textId="77777777" w:rsidR="007864F8" w:rsidRDefault="001A136B">
            <w:pPr>
              <w:spacing w:after="0" w:line="259" w:lineRule="auto"/>
              <w:ind w:left="2" w:right="0" w:firstLine="0"/>
              <w:jc w:val="left"/>
            </w:pPr>
            <w:r>
              <w:t xml:space="preserve">Projektų vykdytojams 1 val. per savaitę už 1 projektą. </w:t>
            </w:r>
          </w:p>
        </w:tc>
        <w:tc>
          <w:tcPr>
            <w:tcW w:w="1700" w:type="dxa"/>
            <w:tcBorders>
              <w:top w:val="single" w:sz="4" w:space="0" w:color="000000"/>
              <w:left w:val="single" w:sz="4" w:space="0" w:color="000000"/>
              <w:bottom w:val="single" w:sz="4" w:space="0" w:color="000000"/>
              <w:right w:val="single" w:sz="4" w:space="0" w:color="000000"/>
            </w:tcBorders>
          </w:tcPr>
          <w:p w14:paraId="4454D253" w14:textId="77777777" w:rsidR="007864F8" w:rsidRDefault="001A136B">
            <w:pPr>
              <w:spacing w:after="0" w:line="259" w:lineRule="auto"/>
              <w:ind w:left="312" w:right="0" w:hanging="269"/>
              <w:jc w:val="left"/>
            </w:pPr>
            <w:r>
              <w:t xml:space="preserve">Priklauso nuo projektų skaičiaus </w:t>
            </w:r>
          </w:p>
        </w:tc>
      </w:tr>
      <w:tr w:rsidR="007864F8" w14:paraId="518ED8D8" w14:textId="77777777">
        <w:trPr>
          <w:trHeight w:val="1279"/>
        </w:trPr>
        <w:tc>
          <w:tcPr>
            <w:tcW w:w="881" w:type="dxa"/>
            <w:tcBorders>
              <w:top w:val="single" w:sz="4" w:space="0" w:color="000000"/>
              <w:left w:val="single" w:sz="4" w:space="0" w:color="000000"/>
              <w:bottom w:val="single" w:sz="4" w:space="0" w:color="000000"/>
              <w:right w:val="single" w:sz="4" w:space="0" w:color="000000"/>
            </w:tcBorders>
          </w:tcPr>
          <w:p w14:paraId="29EF1106" w14:textId="77777777" w:rsidR="007864F8" w:rsidRDefault="001A136B">
            <w:pPr>
              <w:spacing w:after="0" w:line="259" w:lineRule="auto"/>
              <w:ind w:left="0" w:right="233" w:firstLine="0"/>
              <w:jc w:val="right"/>
            </w:pPr>
            <w:r>
              <w:t>9.</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536CCB13" w14:textId="77777777" w:rsidR="007864F8" w:rsidRDefault="001A136B">
            <w:pPr>
              <w:spacing w:after="0" w:line="259" w:lineRule="auto"/>
              <w:ind w:left="0" w:right="74" w:firstLine="0"/>
              <w:jc w:val="left"/>
            </w:pPr>
            <w:r>
              <w:t xml:space="preserve">6.2.5. informacinių komunikacijos technologijų taikymo ugdymo turinyje, skaitmeninio ugdymo turininio kūrimo veiklų koordinavimas; </w:t>
            </w:r>
          </w:p>
        </w:tc>
        <w:tc>
          <w:tcPr>
            <w:tcW w:w="2696" w:type="dxa"/>
            <w:tcBorders>
              <w:top w:val="single" w:sz="4" w:space="0" w:color="000000"/>
              <w:left w:val="single" w:sz="4" w:space="0" w:color="000000"/>
              <w:bottom w:val="single" w:sz="4" w:space="0" w:color="000000"/>
              <w:right w:val="single" w:sz="4" w:space="0" w:color="000000"/>
            </w:tcBorders>
          </w:tcPr>
          <w:p w14:paraId="0FB78513" w14:textId="77777777" w:rsidR="007864F8" w:rsidRDefault="001A136B">
            <w:pPr>
              <w:spacing w:after="0" w:line="259" w:lineRule="auto"/>
              <w:ind w:left="2" w:right="0" w:firstLine="0"/>
              <w:jc w:val="left"/>
            </w:pPr>
            <w:r>
              <w:t xml:space="preserve">Mokytojai taiko programas, kuria savo  ir pan. </w:t>
            </w:r>
          </w:p>
        </w:tc>
        <w:tc>
          <w:tcPr>
            <w:tcW w:w="1700" w:type="dxa"/>
            <w:tcBorders>
              <w:top w:val="single" w:sz="4" w:space="0" w:color="000000"/>
              <w:left w:val="single" w:sz="4" w:space="0" w:color="000000"/>
              <w:bottom w:val="single" w:sz="4" w:space="0" w:color="000000"/>
              <w:right w:val="single" w:sz="4" w:space="0" w:color="000000"/>
            </w:tcBorders>
          </w:tcPr>
          <w:p w14:paraId="0E78F655" w14:textId="77777777" w:rsidR="007864F8" w:rsidRDefault="001A136B">
            <w:pPr>
              <w:spacing w:after="0" w:line="259" w:lineRule="auto"/>
              <w:ind w:left="0" w:right="0" w:firstLine="0"/>
              <w:jc w:val="left"/>
            </w:pPr>
            <w:r>
              <w:t xml:space="preserve">Iki 36 val. </w:t>
            </w:r>
          </w:p>
        </w:tc>
      </w:tr>
      <w:tr w:rsidR="007864F8" w14:paraId="01ACB4FB" w14:textId="77777777" w:rsidTr="00A666A6">
        <w:trPr>
          <w:trHeight w:val="1932"/>
        </w:trPr>
        <w:tc>
          <w:tcPr>
            <w:tcW w:w="881" w:type="dxa"/>
            <w:tcBorders>
              <w:top w:val="single" w:sz="4" w:space="0" w:color="000000"/>
              <w:left w:val="single" w:sz="4" w:space="0" w:color="000000"/>
              <w:bottom w:val="single" w:sz="4" w:space="0" w:color="000000"/>
              <w:right w:val="single" w:sz="4" w:space="0" w:color="000000"/>
            </w:tcBorders>
          </w:tcPr>
          <w:p w14:paraId="7021B89F" w14:textId="77777777" w:rsidR="007864F8" w:rsidRDefault="001A136B">
            <w:pPr>
              <w:spacing w:after="0" w:line="259" w:lineRule="auto"/>
              <w:ind w:left="0" w:right="113" w:firstLine="0"/>
              <w:jc w:val="right"/>
            </w:pPr>
            <w:r>
              <w:t>10.</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58B4AA04" w14:textId="77777777" w:rsidR="007864F8" w:rsidRDefault="001A136B">
            <w:pPr>
              <w:spacing w:after="7" w:line="273" w:lineRule="auto"/>
              <w:ind w:left="0" w:right="0" w:firstLine="0"/>
              <w:jc w:val="left"/>
            </w:pPr>
            <w:r>
              <w:t>6.2.6. edukacinių erdvių, mokymosi aplinkų, ugdymo priemonių kūrimas ir priežiūra.</w:t>
            </w:r>
            <w:r>
              <w:rPr>
                <w:rFonts w:ascii="Calibri" w:eastAsia="Calibri" w:hAnsi="Calibri" w:cs="Calibri"/>
                <w:sz w:val="22"/>
              </w:rPr>
              <w:t xml:space="preserve">  </w:t>
            </w:r>
          </w:p>
          <w:p w14:paraId="25EB37D7" w14:textId="77777777" w:rsidR="007864F8" w:rsidRDefault="001A136B">
            <w:pPr>
              <w:spacing w:after="0" w:line="259" w:lineRule="auto"/>
              <w:ind w:left="0"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BCA0B85" w14:textId="77777777" w:rsidR="007864F8" w:rsidRDefault="001A136B">
            <w:pPr>
              <w:spacing w:after="62" w:line="259" w:lineRule="auto"/>
              <w:ind w:left="2" w:right="0" w:firstLine="0"/>
              <w:jc w:val="left"/>
            </w:pPr>
            <w:r>
              <w:t xml:space="preserve">Budėjimas. </w:t>
            </w:r>
          </w:p>
          <w:p w14:paraId="70089879" w14:textId="63D978D8" w:rsidR="007864F8" w:rsidRDefault="001A136B" w:rsidP="00A666A6">
            <w:pPr>
              <w:spacing w:after="0" w:line="311" w:lineRule="auto"/>
              <w:ind w:left="2" w:right="0" w:firstLine="0"/>
              <w:jc w:val="left"/>
            </w:pPr>
            <w:r>
              <w:t xml:space="preserve">Mokymosi aplinkų, edukacinių erdvių ir priemonių kūrimas ir priežiūra;  </w:t>
            </w:r>
          </w:p>
        </w:tc>
        <w:tc>
          <w:tcPr>
            <w:tcW w:w="1700" w:type="dxa"/>
            <w:tcBorders>
              <w:top w:val="single" w:sz="4" w:space="0" w:color="000000"/>
              <w:left w:val="single" w:sz="4" w:space="0" w:color="000000"/>
              <w:bottom w:val="single" w:sz="4" w:space="0" w:color="000000"/>
              <w:right w:val="single" w:sz="4" w:space="0" w:color="000000"/>
            </w:tcBorders>
          </w:tcPr>
          <w:p w14:paraId="14CE4243" w14:textId="241C1D35" w:rsidR="007864F8" w:rsidRDefault="00312EF5">
            <w:pPr>
              <w:spacing w:after="16" w:line="259" w:lineRule="auto"/>
              <w:ind w:left="0" w:right="109" w:firstLine="0"/>
              <w:jc w:val="center"/>
            </w:pPr>
            <w:r>
              <w:t>37</w:t>
            </w:r>
            <w:r w:rsidR="001A136B">
              <w:t xml:space="preserve"> val </w:t>
            </w:r>
          </w:p>
          <w:p w14:paraId="47D0B1D2" w14:textId="41D40C4D" w:rsidR="007864F8" w:rsidRDefault="001A136B">
            <w:pPr>
              <w:spacing w:after="16" w:line="259" w:lineRule="auto"/>
              <w:ind w:left="0" w:right="0" w:firstLine="0"/>
              <w:jc w:val="left"/>
            </w:pPr>
            <w:r>
              <w:t xml:space="preserve">        42 val. </w:t>
            </w:r>
          </w:p>
          <w:p w14:paraId="2C42A8F2" w14:textId="77777777" w:rsidR="007864F8" w:rsidRDefault="001A136B">
            <w:pPr>
              <w:spacing w:after="19" w:line="259" w:lineRule="auto"/>
              <w:ind w:left="0" w:right="51" w:firstLine="0"/>
              <w:jc w:val="center"/>
            </w:pPr>
            <w:r>
              <w:t xml:space="preserve"> </w:t>
            </w:r>
          </w:p>
          <w:p w14:paraId="145815B9" w14:textId="77777777" w:rsidR="007864F8" w:rsidRDefault="001A136B">
            <w:pPr>
              <w:spacing w:after="16" w:line="259" w:lineRule="auto"/>
              <w:ind w:left="0" w:right="51" w:firstLine="0"/>
              <w:jc w:val="center"/>
            </w:pPr>
            <w:r>
              <w:t xml:space="preserve"> </w:t>
            </w:r>
          </w:p>
          <w:p w14:paraId="12460A77" w14:textId="77777777" w:rsidR="007864F8" w:rsidRDefault="001A136B">
            <w:pPr>
              <w:spacing w:after="16" w:line="259" w:lineRule="auto"/>
              <w:ind w:left="0" w:right="0" w:firstLine="0"/>
              <w:jc w:val="left"/>
            </w:pPr>
            <w:r>
              <w:t xml:space="preserve">             </w:t>
            </w:r>
          </w:p>
          <w:p w14:paraId="240C29CF" w14:textId="62BED240" w:rsidR="007864F8" w:rsidRDefault="001A136B">
            <w:pPr>
              <w:spacing w:after="0" w:line="259" w:lineRule="auto"/>
              <w:ind w:left="0" w:right="0" w:firstLine="0"/>
              <w:jc w:val="left"/>
            </w:pPr>
            <w:r>
              <w:t xml:space="preserve">          </w:t>
            </w:r>
          </w:p>
        </w:tc>
      </w:tr>
      <w:tr w:rsidR="007864F8" w14:paraId="1362B6B5" w14:textId="77777777">
        <w:trPr>
          <w:trHeight w:val="326"/>
        </w:trPr>
        <w:tc>
          <w:tcPr>
            <w:tcW w:w="10094" w:type="dxa"/>
            <w:gridSpan w:val="4"/>
            <w:tcBorders>
              <w:top w:val="single" w:sz="4" w:space="0" w:color="000000"/>
              <w:left w:val="single" w:sz="4" w:space="0" w:color="000000"/>
              <w:bottom w:val="single" w:sz="4" w:space="0" w:color="000000"/>
              <w:right w:val="single" w:sz="4" w:space="0" w:color="000000"/>
            </w:tcBorders>
          </w:tcPr>
          <w:p w14:paraId="59A7BF4C" w14:textId="77777777" w:rsidR="007864F8" w:rsidRDefault="001A136B">
            <w:pPr>
              <w:spacing w:after="0" w:line="259" w:lineRule="auto"/>
              <w:ind w:left="0" w:right="108" w:firstLine="0"/>
              <w:jc w:val="center"/>
            </w:pPr>
            <w:r>
              <w:rPr>
                <w:b/>
                <w:i/>
              </w:rPr>
              <w:t>6.3. Konsultavimo ir patirties sklaidos</w:t>
            </w:r>
            <w:r>
              <w:rPr>
                <w:i/>
              </w:rPr>
              <w:t xml:space="preserve"> veiklos: </w:t>
            </w:r>
          </w:p>
        </w:tc>
      </w:tr>
      <w:tr w:rsidR="007864F8" w14:paraId="3F516D1C" w14:textId="77777777">
        <w:trPr>
          <w:trHeight w:val="840"/>
        </w:trPr>
        <w:tc>
          <w:tcPr>
            <w:tcW w:w="881" w:type="dxa"/>
            <w:tcBorders>
              <w:top w:val="single" w:sz="4" w:space="0" w:color="000000"/>
              <w:left w:val="single" w:sz="4" w:space="0" w:color="000000"/>
              <w:bottom w:val="single" w:sz="4" w:space="0" w:color="000000"/>
              <w:right w:val="single" w:sz="4" w:space="0" w:color="000000"/>
            </w:tcBorders>
          </w:tcPr>
          <w:p w14:paraId="4D07FE0B" w14:textId="77777777" w:rsidR="007864F8" w:rsidRDefault="001A136B">
            <w:pPr>
              <w:spacing w:after="0" w:line="259" w:lineRule="auto"/>
              <w:ind w:left="0" w:right="113" w:firstLine="0"/>
              <w:jc w:val="right"/>
            </w:pPr>
            <w:r>
              <w:t>11.</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46A9BFFE" w14:textId="77777777" w:rsidR="007864F8" w:rsidRDefault="001A136B">
            <w:pPr>
              <w:spacing w:after="0" w:line="259" w:lineRule="auto"/>
              <w:ind w:left="0" w:right="0" w:firstLine="0"/>
              <w:jc w:val="left"/>
            </w:pPr>
            <w:r>
              <w:t xml:space="preserve">6.3.1. pedagoginių darbuotojų didaktinis, dalykinis konsultavimas;   </w:t>
            </w:r>
          </w:p>
        </w:tc>
        <w:tc>
          <w:tcPr>
            <w:tcW w:w="2696" w:type="dxa"/>
            <w:tcBorders>
              <w:top w:val="single" w:sz="4" w:space="0" w:color="000000"/>
              <w:left w:val="single" w:sz="4" w:space="0" w:color="000000"/>
              <w:bottom w:val="single" w:sz="4" w:space="0" w:color="000000"/>
              <w:right w:val="single" w:sz="4" w:space="0" w:color="000000"/>
            </w:tcBorders>
          </w:tcPr>
          <w:p w14:paraId="79373E80" w14:textId="77777777" w:rsidR="007864F8" w:rsidRDefault="001A136B">
            <w:pPr>
              <w:spacing w:after="21" w:line="259" w:lineRule="auto"/>
              <w:ind w:left="2" w:right="0" w:firstLine="0"/>
              <w:jc w:val="left"/>
            </w:pPr>
            <w:r>
              <w:t xml:space="preserve">Kuratorių veikla. </w:t>
            </w:r>
          </w:p>
          <w:p w14:paraId="57659C6D" w14:textId="77777777" w:rsidR="007864F8" w:rsidRDefault="001A136B">
            <w:pPr>
              <w:spacing w:after="22" w:line="259" w:lineRule="auto"/>
              <w:ind w:left="2" w:right="0" w:firstLine="0"/>
              <w:jc w:val="left"/>
            </w:pPr>
            <w:r>
              <w:t xml:space="preserve">Mentorystė; </w:t>
            </w:r>
          </w:p>
          <w:p w14:paraId="702ED909" w14:textId="77777777" w:rsidR="007864F8" w:rsidRDefault="001A136B">
            <w:pPr>
              <w:spacing w:after="0" w:line="259" w:lineRule="auto"/>
              <w:ind w:left="2" w:right="0" w:firstLine="0"/>
            </w:pPr>
            <w:r>
              <w:t xml:space="preserve">Dokumentų redagavimas  </w:t>
            </w:r>
          </w:p>
        </w:tc>
        <w:tc>
          <w:tcPr>
            <w:tcW w:w="1700" w:type="dxa"/>
            <w:tcBorders>
              <w:top w:val="single" w:sz="4" w:space="0" w:color="000000"/>
              <w:left w:val="single" w:sz="4" w:space="0" w:color="000000"/>
              <w:bottom w:val="single" w:sz="4" w:space="0" w:color="000000"/>
              <w:right w:val="single" w:sz="4" w:space="0" w:color="000000"/>
            </w:tcBorders>
          </w:tcPr>
          <w:p w14:paraId="50492D7F" w14:textId="77777777" w:rsidR="007864F8" w:rsidRDefault="001A136B">
            <w:pPr>
              <w:spacing w:after="0" w:line="259" w:lineRule="auto"/>
              <w:ind w:left="0" w:right="113" w:firstLine="0"/>
              <w:jc w:val="center"/>
            </w:pPr>
            <w:r>
              <w:t xml:space="preserve">Iki 30 val. </w:t>
            </w:r>
          </w:p>
          <w:p w14:paraId="22634B76" w14:textId="77777777" w:rsidR="007864F8" w:rsidRDefault="001A136B">
            <w:pPr>
              <w:spacing w:after="0" w:line="259" w:lineRule="auto"/>
              <w:ind w:left="0" w:right="51" w:firstLine="0"/>
              <w:jc w:val="center"/>
            </w:pPr>
            <w:r>
              <w:t xml:space="preserve"> </w:t>
            </w:r>
          </w:p>
          <w:p w14:paraId="5652BE0A" w14:textId="77777777" w:rsidR="007864F8" w:rsidRDefault="001A136B">
            <w:pPr>
              <w:spacing w:after="0" w:line="259" w:lineRule="auto"/>
              <w:ind w:left="0" w:right="113" w:firstLine="0"/>
              <w:jc w:val="center"/>
            </w:pPr>
            <w:r>
              <w:t xml:space="preserve">Iki 42 val. </w:t>
            </w:r>
          </w:p>
        </w:tc>
      </w:tr>
    </w:tbl>
    <w:p w14:paraId="31D39F18" w14:textId="77777777" w:rsidR="007864F8" w:rsidRDefault="007864F8">
      <w:pPr>
        <w:spacing w:after="0" w:line="259" w:lineRule="auto"/>
        <w:ind w:left="-1702" w:right="3" w:firstLine="0"/>
        <w:jc w:val="left"/>
      </w:pPr>
    </w:p>
    <w:tbl>
      <w:tblPr>
        <w:tblStyle w:val="TableGrid"/>
        <w:tblW w:w="10094" w:type="dxa"/>
        <w:tblInd w:w="-454" w:type="dxa"/>
        <w:tblCellMar>
          <w:top w:w="12" w:type="dxa"/>
          <w:left w:w="106" w:type="dxa"/>
        </w:tblCellMar>
        <w:tblLook w:val="04A0" w:firstRow="1" w:lastRow="0" w:firstColumn="1" w:lastColumn="0" w:noHBand="0" w:noVBand="1"/>
      </w:tblPr>
      <w:tblGrid>
        <w:gridCol w:w="881"/>
        <w:gridCol w:w="4817"/>
        <w:gridCol w:w="2696"/>
        <w:gridCol w:w="1700"/>
      </w:tblGrid>
      <w:tr w:rsidR="007864F8" w14:paraId="7EF5472B" w14:textId="77777777" w:rsidTr="00BC549D">
        <w:trPr>
          <w:trHeight w:val="819"/>
        </w:trPr>
        <w:tc>
          <w:tcPr>
            <w:tcW w:w="881" w:type="dxa"/>
            <w:tcBorders>
              <w:top w:val="single" w:sz="4" w:space="0" w:color="000000"/>
              <w:left w:val="single" w:sz="4" w:space="0" w:color="000000"/>
              <w:bottom w:val="single" w:sz="4" w:space="0" w:color="000000"/>
              <w:right w:val="single" w:sz="4" w:space="0" w:color="000000"/>
            </w:tcBorders>
          </w:tcPr>
          <w:p w14:paraId="1E8B1FFB" w14:textId="77777777" w:rsidR="007864F8" w:rsidRDefault="001A136B">
            <w:pPr>
              <w:spacing w:after="0" w:line="259" w:lineRule="auto"/>
              <w:ind w:left="0" w:right="113" w:firstLine="0"/>
              <w:jc w:val="right"/>
            </w:pPr>
            <w:r>
              <w:t>12.</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A56A5DE" w14:textId="77777777" w:rsidR="007864F8" w:rsidRDefault="001A136B">
            <w:pPr>
              <w:spacing w:after="0" w:line="259" w:lineRule="auto"/>
              <w:ind w:left="0" w:right="0" w:firstLine="0"/>
              <w:jc w:val="left"/>
            </w:pPr>
            <w:r>
              <w:t xml:space="preserve">6.3.2. kvalifikacijos tobulinimo programų rengimas ir įgyvendinimas mokykloje. </w:t>
            </w:r>
          </w:p>
        </w:tc>
        <w:tc>
          <w:tcPr>
            <w:tcW w:w="2696" w:type="dxa"/>
            <w:tcBorders>
              <w:top w:val="single" w:sz="4" w:space="0" w:color="000000"/>
              <w:left w:val="single" w:sz="4" w:space="0" w:color="000000"/>
              <w:bottom w:val="single" w:sz="4" w:space="0" w:color="000000"/>
              <w:right w:val="single" w:sz="4" w:space="0" w:color="000000"/>
            </w:tcBorders>
          </w:tcPr>
          <w:p w14:paraId="49260CA4" w14:textId="49D2380F" w:rsidR="007864F8" w:rsidRDefault="001A136B">
            <w:pPr>
              <w:spacing w:after="0" w:line="259" w:lineRule="auto"/>
              <w:ind w:left="2" w:right="0" w:firstLine="0"/>
              <w:jc w:val="left"/>
            </w:pPr>
            <w:r>
              <w:t xml:space="preserve">Patirties sklaida </w:t>
            </w:r>
            <w:r w:rsidR="00312EF5">
              <w:t>mokykloje</w:t>
            </w:r>
            <w:r>
              <w:t xml:space="preserve"> ir už jos ribų. </w:t>
            </w:r>
          </w:p>
        </w:tc>
        <w:tc>
          <w:tcPr>
            <w:tcW w:w="1700" w:type="dxa"/>
            <w:tcBorders>
              <w:top w:val="single" w:sz="4" w:space="0" w:color="000000"/>
              <w:left w:val="single" w:sz="4" w:space="0" w:color="000000"/>
              <w:bottom w:val="single" w:sz="4" w:space="0" w:color="000000"/>
              <w:right w:val="single" w:sz="4" w:space="0" w:color="000000"/>
            </w:tcBorders>
          </w:tcPr>
          <w:p w14:paraId="53BFC4FF" w14:textId="77777777" w:rsidR="007864F8" w:rsidRDefault="001A136B">
            <w:pPr>
              <w:spacing w:after="0" w:line="259" w:lineRule="auto"/>
              <w:ind w:left="0" w:right="113" w:firstLine="0"/>
              <w:jc w:val="center"/>
            </w:pPr>
            <w:r>
              <w:t xml:space="preserve">Iki 20 val. </w:t>
            </w:r>
          </w:p>
        </w:tc>
      </w:tr>
      <w:tr w:rsidR="007864F8" w14:paraId="12E246E1" w14:textId="77777777">
        <w:trPr>
          <w:trHeight w:val="326"/>
        </w:trPr>
        <w:tc>
          <w:tcPr>
            <w:tcW w:w="10094" w:type="dxa"/>
            <w:gridSpan w:val="4"/>
            <w:tcBorders>
              <w:top w:val="single" w:sz="4" w:space="0" w:color="000000"/>
              <w:left w:val="single" w:sz="4" w:space="0" w:color="000000"/>
              <w:bottom w:val="single" w:sz="4" w:space="0" w:color="000000"/>
              <w:right w:val="single" w:sz="4" w:space="0" w:color="000000"/>
            </w:tcBorders>
          </w:tcPr>
          <w:p w14:paraId="22B84957" w14:textId="77777777" w:rsidR="007864F8" w:rsidRDefault="001A136B">
            <w:pPr>
              <w:spacing w:after="0" w:line="259" w:lineRule="auto"/>
              <w:ind w:left="0" w:right="110" w:firstLine="0"/>
              <w:jc w:val="center"/>
            </w:pPr>
            <w:r>
              <w:rPr>
                <w:b/>
                <w:i/>
              </w:rPr>
              <w:t xml:space="preserve">6.4. Vertinimo, ekspertavimo veiklos: </w:t>
            </w:r>
          </w:p>
        </w:tc>
      </w:tr>
      <w:tr w:rsidR="007864F8" w14:paraId="53564AE8" w14:textId="77777777" w:rsidTr="00BC549D">
        <w:trPr>
          <w:trHeight w:val="1596"/>
        </w:trPr>
        <w:tc>
          <w:tcPr>
            <w:tcW w:w="881" w:type="dxa"/>
            <w:tcBorders>
              <w:top w:val="single" w:sz="4" w:space="0" w:color="000000"/>
              <w:left w:val="single" w:sz="4" w:space="0" w:color="000000"/>
              <w:bottom w:val="single" w:sz="4" w:space="0" w:color="000000"/>
              <w:right w:val="single" w:sz="4" w:space="0" w:color="000000"/>
            </w:tcBorders>
          </w:tcPr>
          <w:p w14:paraId="0DC5E907" w14:textId="77777777" w:rsidR="007864F8" w:rsidRDefault="001A136B">
            <w:pPr>
              <w:spacing w:after="0" w:line="259" w:lineRule="auto"/>
              <w:ind w:left="0" w:right="113" w:firstLine="0"/>
              <w:jc w:val="right"/>
            </w:pPr>
            <w:r>
              <w:t>13.</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7C89695C" w14:textId="48E9B762" w:rsidR="007864F8" w:rsidRDefault="001A136B">
            <w:pPr>
              <w:spacing w:after="0" w:line="259" w:lineRule="auto"/>
              <w:ind w:left="0" w:right="221" w:firstLine="0"/>
            </w:pPr>
            <w:r>
              <w:t>6.4.1.</w:t>
            </w:r>
            <w:r w:rsidR="00312EF5">
              <w:t>P</w:t>
            </w:r>
            <w:r>
              <w:t xml:space="preserve">agrindinio ugdymo pasiekimų patikrinimų, nacionalinių mokinių mokymosi pasiekimų patikrinimų ir kitų mokymosi pasiekimų patikrinimų vykdymas ir mokinių  rezultatų vertinimas:   </w:t>
            </w:r>
          </w:p>
        </w:tc>
        <w:tc>
          <w:tcPr>
            <w:tcW w:w="2696" w:type="dxa"/>
            <w:tcBorders>
              <w:top w:val="single" w:sz="4" w:space="0" w:color="000000"/>
              <w:left w:val="single" w:sz="4" w:space="0" w:color="000000"/>
              <w:bottom w:val="single" w:sz="4" w:space="0" w:color="000000"/>
              <w:right w:val="single" w:sz="4" w:space="0" w:color="000000"/>
            </w:tcBorders>
          </w:tcPr>
          <w:p w14:paraId="3E9BFAFD" w14:textId="77777777" w:rsidR="007864F8" w:rsidRDefault="001A136B">
            <w:pPr>
              <w:spacing w:after="0" w:line="259" w:lineRule="auto"/>
              <w:ind w:left="2" w:right="794" w:firstLine="0"/>
              <w:jc w:val="left"/>
            </w:pPr>
            <w:r>
              <w:t xml:space="preserve">PUPP rezultatų vertinimas; NMPP rezultatų vertinimas. </w:t>
            </w:r>
          </w:p>
        </w:tc>
        <w:tc>
          <w:tcPr>
            <w:tcW w:w="1700" w:type="dxa"/>
            <w:tcBorders>
              <w:top w:val="single" w:sz="4" w:space="0" w:color="000000"/>
              <w:left w:val="single" w:sz="4" w:space="0" w:color="000000"/>
              <w:bottom w:val="single" w:sz="4" w:space="0" w:color="000000"/>
              <w:right w:val="single" w:sz="4" w:space="0" w:color="000000"/>
            </w:tcBorders>
          </w:tcPr>
          <w:p w14:paraId="00F88C76" w14:textId="77777777" w:rsidR="007864F8" w:rsidRDefault="001A136B">
            <w:pPr>
              <w:spacing w:after="0" w:line="259" w:lineRule="auto"/>
              <w:ind w:left="0" w:right="113" w:firstLine="0"/>
              <w:jc w:val="center"/>
            </w:pPr>
            <w:r>
              <w:t xml:space="preserve">Iki 20 val. </w:t>
            </w:r>
          </w:p>
          <w:p w14:paraId="5A314875" w14:textId="77777777" w:rsidR="007864F8" w:rsidRDefault="001A136B">
            <w:pPr>
              <w:spacing w:after="0" w:line="259" w:lineRule="auto"/>
              <w:ind w:left="0" w:right="51" w:firstLine="0"/>
              <w:jc w:val="center"/>
            </w:pPr>
            <w:r>
              <w:t xml:space="preserve"> </w:t>
            </w:r>
          </w:p>
          <w:p w14:paraId="2FB5962F" w14:textId="77777777" w:rsidR="007864F8" w:rsidRDefault="001A136B">
            <w:pPr>
              <w:spacing w:after="0" w:line="259" w:lineRule="auto"/>
              <w:ind w:left="0" w:right="51" w:firstLine="0"/>
              <w:jc w:val="center"/>
            </w:pPr>
            <w:r>
              <w:t xml:space="preserve"> </w:t>
            </w:r>
          </w:p>
          <w:p w14:paraId="644F5AAB" w14:textId="77777777" w:rsidR="007864F8" w:rsidRDefault="001A136B">
            <w:pPr>
              <w:spacing w:after="0" w:line="259" w:lineRule="auto"/>
              <w:ind w:left="0" w:right="113" w:firstLine="0"/>
              <w:jc w:val="center"/>
            </w:pPr>
            <w:r>
              <w:t xml:space="preserve">Iki 10 val. </w:t>
            </w:r>
          </w:p>
        </w:tc>
      </w:tr>
      <w:tr w:rsidR="007864F8" w14:paraId="423D330F" w14:textId="77777777" w:rsidTr="00BC549D">
        <w:trPr>
          <w:trHeight w:val="770"/>
        </w:trPr>
        <w:tc>
          <w:tcPr>
            <w:tcW w:w="881" w:type="dxa"/>
            <w:tcBorders>
              <w:top w:val="single" w:sz="4" w:space="0" w:color="000000"/>
              <w:left w:val="single" w:sz="4" w:space="0" w:color="000000"/>
              <w:bottom w:val="single" w:sz="4" w:space="0" w:color="000000"/>
              <w:right w:val="single" w:sz="4" w:space="0" w:color="000000"/>
            </w:tcBorders>
          </w:tcPr>
          <w:p w14:paraId="308478A1" w14:textId="77777777" w:rsidR="007864F8" w:rsidRDefault="001A136B">
            <w:pPr>
              <w:spacing w:after="0" w:line="259" w:lineRule="auto"/>
              <w:ind w:left="0" w:right="113" w:firstLine="0"/>
              <w:jc w:val="right"/>
            </w:pPr>
            <w:r>
              <w:t>14.</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651483DD" w14:textId="77777777" w:rsidR="007864F8" w:rsidRDefault="001A136B">
            <w:pPr>
              <w:spacing w:after="0" w:line="259" w:lineRule="auto"/>
              <w:ind w:left="0" w:right="0" w:firstLine="0"/>
              <w:jc w:val="left"/>
            </w:pPr>
            <w:r>
              <w:t xml:space="preserve">6.4.2. mokyklos inicijuotų mokinių mokymosi pasiekimų patikrinimų užduočių rengimas;        </w:t>
            </w:r>
          </w:p>
        </w:tc>
        <w:tc>
          <w:tcPr>
            <w:tcW w:w="2696" w:type="dxa"/>
            <w:tcBorders>
              <w:top w:val="single" w:sz="4" w:space="0" w:color="000000"/>
              <w:left w:val="single" w:sz="4" w:space="0" w:color="000000"/>
              <w:bottom w:val="single" w:sz="4" w:space="0" w:color="000000"/>
              <w:right w:val="single" w:sz="4" w:space="0" w:color="000000"/>
            </w:tcBorders>
          </w:tcPr>
          <w:p w14:paraId="5F13AB25" w14:textId="77777777" w:rsidR="007864F8" w:rsidRDefault="001A136B">
            <w:pPr>
              <w:spacing w:after="0" w:line="259" w:lineRule="auto"/>
              <w:ind w:left="2" w:right="0" w:firstLine="0"/>
              <w:jc w:val="left"/>
            </w:pPr>
            <w:r>
              <w:t xml:space="preserve">Diagnostiniai testai </w:t>
            </w:r>
          </w:p>
          <w:p w14:paraId="10999FEF" w14:textId="5F9946B4" w:rsidR="007864F8" w:rsidRDefault="007864F8">
            <w:pPr>
              <w:spacing w:after="0" w:line="259" w:lineRule="auto"/>
              <w:ind w:left="2"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7099401B" w14:textId="44BA5774" w:rsidR="007864F8" w:rsidRDefault="001A136B">
            <w:pPr>
              <w:spacing w:after="0" w:line="259" w:lineRule="auto"/>
              <w:ind w:left="0" w:right="113" w:firstLine="0"/>
              <w:jc w:val="center"/>
            </w:pPr>
            <w:r>
              <w:t xml:space="preserve">Iki </w:t>
            </w:r>
            <w:r w:rsidR="00BC549D">
              <w:t>3</w:t>
            </w:r>
            <w:r>
              <w:t xml:space="preserve"> val. </w:t>
            </w:r>
          </w:p>
        </w:tc>
      </w:tr>
      <w:tr w:rsidR="007864F8" w14:paraId="01370E8D" w14:textId="77777777" w:rsidTr="00BC549D">
        <w:trPr>
          <w:trHeight w:val="646"/>
        </w:trPr>
        <w:tc>
          <w:tcPr>
            <w:tcW w:w="881" w:type="dxa"/>
            <w:tcBorders>
              <w:top w:val="single" w:sz="4" w:space="0" w:color="000000"/>
              <w:left w:val="single" w:sz="4" w:space="0" w:color="000000"/>
              <w:bottom w:val="single" w:sz="4" w:space="0" w:color="000000"/>
              <w:right w:val="single" w:sz="4" w:space="0" w:color="000000"/>
            </w:tcBorders>
          </w:tcPr>
          <w:p w14:paraId="40DCABFA" w14:textId="77777777" w:rsidR="007864F8" w:rsidRDefault="001A136B">
            <w:pPr>
              <w:spacing w:after="0" w:line="259" w:lineRule="auto"/>
              <w:ind w:left="0" w:right="113" w:firstLine="0"/>
              <w:jc w:val="right"/>
            </w:pPr>
            <w:r>
              <w:t>15.</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6CBE7461" w14:textId="77777777" w:rsidR="007864F8" w:rsidRDefault="001A136B">
            <w:pPr>
              <w:spacing w:after="0" w:line="259" w:lineRule="auto"/>
              <w:ind w:left="0" w:right="77" w:firstLine="0"/>
              <w:jc w:val="left"/>
            </w:pPr>
            <w:r>
              <w:t xml:space="preserve">6.4.3. mokytojų praktinės veiklos ir / ar ugdymo proceso vertinimas. </w:t>
            </w:r>
          </w:p>
        </w:tc>
        <w:tc>
          <w:tcPr>
            <w:tcW w:w="2696" w:type="dxa"/>
            <w:tcBorders>
              <w:top w:val="single" w:sz="4" w:space="0" w:color="000000"/>
              <w:left w:val="single" w:sz="4" w:space="0" w:color="000000"/>
              <w:bottom w:val="single" w:sz="4" w:space="0" w:color="000000"/>
              <w:right w:val="single" w:sz="4" w:space="0" w:color="000000"/>
            </w:tcBorders>
          </w:tcPr>
          <w:p w14:paraId="61838FEB" w14:textId="77777777" w:rsidR="007864F8" w:rsidRDefault="001A136B">
            <w:pPr>
              <w:spacing w:after="0" w:line="259" w:lineRule="auto"/>
              <w:ind w:left="2" w:right="0" w:firstLine="0"/>
              <w:jc w:val="left"/>
            </w:pPr>
            <w:r>
              <w:t xml:space="preserve">Atestacinės komisijos posėdžių protokolavimas. </w:t>
            </w:r>
          </w:p>
        </w:tc>
        <w:tc>
          <w:tcPr>
            <w:tcW w:w="1700" w:type="dxa"/>
            <w:tcBorders>
              <w:top w:val="single" w:sz="4" w:space="0" w:color="000000"/>
              <w:left w:val="single" w:sz="4" w:space="0" w:color="000000"/>
              <w:bottom w:val="single" w:sz="4" w:space="0" w:color="000000"/>
              <w:right w:val="single" w:sz="4" w:space="0" w:color="000000"/>
            </w:tcBorders>
          </w:tcPr>
          <w:p w14:paraId="0F350CC1" w14:textId="77777777" w:rsidR="007864F8" w:rsidRDefault="001A136B">
            <w:pPr>
              <w:spacing w:after="0" w:line="259" w:lineRule="auto"/>
              <w:ind w:left="0" w:right="111" w:firstLine="0"/>
              <w:jc w:val="center"/>
            </w:pPr>
            <w:r>
              <w:t xml:space="preserve">1 val. </w:t>
            </w:r>
          </w:p>
        </w:tc>
      </w:tr>
      <w:tr w:rsidR="007864F8" w14:paraId="05FE37C6" w14:textId="77777777">
        <w:trPr>
          <w:trHeight w:val="326"/>
        </w:trPr>
        <w:tc>
          <w:tcPr>
            <w:tcW w:w="10094" w:type="dxa"/>
            <w:gridSpan w:val="4"/>
            <w:tcBorders>
              <w:top w:val="single" w:sz="4" w:space="0" w:color="000000"/>
              <w:left w:val="single" w:sz="4" w:space="0" w:color="000000"/>
              <w:bottom w:val="single" w:sz="4" w:space="0" w:color="000000"/>
              <w:right w:val="single" w:sz="4" w:space="0" w:color="000000"/>
            </w:tcBorders>
          </w:tcPr>
          <w:p w14:paraId="3835E0CF" w14:textId="77777777" w:rsidR="007864F8" w:rsidRDefault="001A136B">
            <w:pPr>
              <w:spacing w:after="0" w:line="259" w:lineRule="auto"/>
              <w:ind w:left="0" w:right="108" w:firstLine="0"/>
              <w:jc w:val="center"/>
            </w:pPr>
            <w:r>
              <w:rPr>
                <w:b/>
                <w:i/>
              </w:rPr>
              <w:t>6.5. Mokinių ugdymosi poreikiams tenkinti skirtos edukacinės, ugdomosios</w:t>
            </w:r>
            <w:r>
              <w:rPr>
                <w:i/>
              </w:rPr>
              <w:t xml:space="preserve"> veiklos: </w:t>
            </w:r>
          </w:p>
        </w:tc>
      </w:tr>
      <w:tr w:rsidR="007864F8" w14:paraId="0A3506CC" w14:textId="77777777" w:rsidTr="00BC549D">
        <w:trPr>
          <w:trHeight w:val="962"/>
        </w:trPr>
        <w:tc>
          <w:tcPr>
            <w:tcW w:w="881" w:type="dxa"/>
            <w:tcBorders>
              <w:top w:val="single" w:sz="4" w:space="0" w:color="000000"/>
              <w:left w:val="single" w:sz="4" w:space="0" w:color="000000"/>
              <w:bottom w:val="single" w:sz="4" w:space="0" w:color="000000"/>
              <w:right w:val="single" w:sz="4" w:space="0" w:color="000000"/>
            </w:tcBorders>
          </w:tcPr>
          <w:p w14:paraId="04AE6C51" w14:textId="77777777" w:rsidR="007864F8" w:rsidRDefault="001A136B">
            <w:pPr>
              <w:spacing w:after="0" w:line="259" w:lineRule="auto"/>
              <w:ind w:left="0" w:right="113" w:firstLine="0"/>
              <w:jc w:val="right"/>
            </w:pPr>
            <w:r>
              <w:t>16.</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327E1A8C" w14:textId="77777777" w:rsidR="007864F8" w:rsidRDefault="001A136B">
            <w:pPr>
              <w:spacing w:after="0" w:line="259" w:lineRule="auto"/>
              <w:ind w:left="0" w:right="42" w:firstLine="0"/>
              <w:jc w:val="left"/>
            </w:pPr>
            <w:r>
              <w:t xml:space="preserve">6.5.1. edukacinių renginių, konkursų, olimpiadų, išvykų organizavimas ir dalyvavimas juose; </w:t>
            </w:r>
          </w:p>
        </w:tc>
        <w:tc>
          <w:tcPr>
            <w:tcW w:w="2696" w:type="dxa"/>
            <w:tcBorders>
              <w:top w:val="single" w:sz="4" w:space="0" w:color="000000"/>
              <w:left w:val="single" w:sz="4" w:space="0" w:color="000000"/>
              <w:bottom w:val="single" w:sz="4" w:space="0" w:color="000000"/>
              <w:right w:val="single" w:sz="4" w:space="0" w:color="000000"/>
            </w:tcBorders>
          </w:tcPr>
          <w:p w14:paraId="2ACD2C66" w14:textId="77777777" w:rsidR="007864F8" w:rsidRDefault="001A136B">
            <w:pPr>
              <w:spacing w:after="0" w:line="259" w:lineRule="auto"/>
              <w:ind w:left="2" w:right="0" w:firstLine="0"/>
              <w:jc w:val="left"/>
            </w:pPr>
            <w:r>
              <w:t xml:space="preserve">Ne pamokų metu (savaitgaliais, vakarais). </w:t>
            </w:r>
          </w:p>
        </w:tc>
        <w:tc>
          <w:tcPr>
            <w:tcW w:w="1700" w:type="dxa"/>
            <w:tcBorders>
              <w:top w:val="single" w:sz="4" w:space="0" w:color="000000"/>
              <w:left w:val="single" w:sz="4" w:space="0" w:color="000000"/>
              <w:bottom w:val="single" w:sz="4" w:space="0" w:color="000000"/>
              <w:right w:val="single" w:sz="4" w:space="0" w:color="000000"/>
            </w:tcBorders>
          </w:tcPr>
          <w:p w14:paraId="1C2D2018" w14:textId="77777777" w:rsidR="007864F8" w:rsidRDefault="001A136B">
            <w:pPr>
              <w:spacing w:after="0" w:line="259" w:lineRule="auto"/>
              <w:ind w:left="0" w:right="113" w:firstLine="0"/>
              <w:jc w:val="center"/>
            </w:pPr>
            <w:r>
              <w:t xml:space="preserve">Iki 8 val. </w:t>
            </w:r>
          </w:p>
        </w:tc>
      </w:tr>
      <w:tr w:rsidR="007864F8" w14:paraId="4F9A1F3B" w14:textId="77777777" w:rsidTr="00BC549D">
        <w:trPr>
          <w:trHeight w:val="646"/>
        </w:trPr>
        <w:tc>
          <w:tcPr>
            <w:tcW w:w="881" w:type="dxa"/>
            <w:tcBorders>
              <w:top w:val="single" w:sz="4" w:space="0" w:color="000000"/>
              <w:left w:val="single" w:sz="4" w:space="0" w:color="000000"/>
              <w:bottom w:val="single" w:sz="4" w:space="0" w:color="000000"/>
              <w:right w:val="single" w:sz="4" w:space="0" w:color="000000"/>
            </w:tcBorders>
          </w:tcPr>
          <w:p w14:paraId="2F527DED" w14:textId="77777777" w:rsidR="007864F8" w:rsidRDefault="001A136B">
            <w:pPr>
              <w:spacing w:after="0" w:line="259" w:lineRule="auto"/>
              <w:ind w:left="0" w:right="113" w:firstLine="0"/>
              <w:jc w:val="right"/>
            </w:pPr>
            <w:r>
              <w:t>17.</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0AB5C152" w14:textId="77777777" w:rsidR="007864F8" w:rsidRDefault="001A136B">
            <w:pPr>
              <w:spacing w:after="0" w:line="259" w:lineRule="auto"/>
              <w:ind w:left="0" w:right="0" w:firstLine="0"/>
              <w:jc w:val="left"/>
            </w:pPr>
            <w:r>
              <w:t xml:space="preserve">6.5.2. olimpiadų, konkursinių užduočių rengimas ir mokinių darbų vertinimas; </w:t>
            </w:r>
          </w:p>
        </w:tc>
        <w:tc>
          <w:tcPr>
            <w:tcW w:w="2696" w:type="dxa"/>
            <w:tcBorders>
              <w:top w:val="single" w:sz="4" w:space="0" w:color="000000"/>
              <w:left w:val="single" w:sz="4" w:space="0" w:color="000000"/>
              <w:bottom w:val="single" w:sz="4" w:space="0" w:color="000000"/>
              <w:right w:val="single" w:sz="4" w:space="0" w:color="000000"/>
            </w:tcBorders>
          </w:tcPr>
          <w:p w14:paraId="79C6208E" w14:textId="77777777" w:rsidR="007864F8" w:rsidRDefault="001A136B">
            <w:pPr>
              <w:spacing w:after="0" w:line="259" w:lineRule="auto"/>
              <w:ind w:left="2"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0DBE983" w14:textId="77777777" w:rsidR="007864F8" w:rsidRDefault="001A136B">
            <w:pPr>
              <w:spacing w:after="0" w:line="259" w:lineRule="auto"/>
              <w:ind w:left="0" w:right="113" w:firstLine="0"/>
              <w:jc w:val="center"/>
            </w:pPr>
            <w:r>
              <w:t xml:space="preserve">Iki 10 val. </w:t>
            </w:r>
          </w:p>
        </w:tc>
      </w:tr>
      <w:tr w:rsidR="007864F8" w14:paraId="28315174" w14:textId="77777777" w:rsidTr="00BC549D">
        <w:trPr>
          <w:trHeight w:val="2900"/>
        </w:trPr>
        <w:tc>
          <w:tcPr>
            <w:tcW w:w="881" w:type="dxa"/>
            <w:tcBorders>
              <w:top w:val="single" w:sz="4" w:space="0" w:color="000000"/>
              <w:left w:val="single" w:sz="4" w:space="0" w:color="000000"/>
              <w:bottom w:val="single" w:sz="4" w:space="0" w:color="000000"/>
              <w:right w:val="single" w:sz="4" w:space="0" w:color="000000"/>
            </w:tcBorders>
          </w:tcPr>
          <w:p w14:paraId="66ACEFB3" w14:textId="77777777" w:rsidR="007864F8" w:rsidRDefault="001A136B">
            <w:pPr>
              <w:spacing w:after="0" w:line="259" w:lineRule="auto"/>
              <w:ind w:left="0" w:right="113" w:firstLine="0"/>
              <w:jc w:val="right"/>
            </w:pPr>
            <w:r>
              <w:lastRenderedPageBreak/>
              <w:t>18.</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13749AFE" w14:textId="77777777" w:rsidR="007864F8" w:rsidRDefault="001A136B">
            <w:pPr>
              <w:spacing w:after="0" w:line="314" w:lineRule="auto"/>
              <w:ind w:left="0" w:right="0" w:firstLine="0"/>
              <w:jc w:val="left"/>
            </w:pPr>
            <w:r>
              <w:t xml:space="preserve">6.5.3. mokinių konsultavimas jiems rengiantis olimpiadoms, konkursams, varžyboms ir pan.; </w:t>
            </w:r>
          </w:p>
          <w:p w14:paraId="7B6ACA80" w14:textId="77777777" w:rsidR="007864F8" w:rsidRDefault="001A136B">
            <w:pPr>
              <w:spacing w:after="19" w:line="259" w:lineRule="auto"/>
              <w:ind w:left="0" w:right="0" w:firstLine="0"/>
              <w:jc w:val="left"/>
            </w:pPr>
            <w:r>
              <w:t xml:space="preserve"> </w:t>
            </w:r>
          </w:p>
          <w:p w14:paraId="4AE79499" w14:textId="77777777" w:rsidR="007864F8" w:rsidRDefault="001A136B">
            <w:pPr>
              <w:spacing w:after="16" w:line="259" w:lineRule="auto"/>
              <w:ind w:left="0" w:right="0" w:firstLine="0"/>
              <w:jc w:val="left"/>
            </w:pPr>
            <w:r>
              <w:t xml:space="preserve"> </w:t>
            </w:r>
          </w:p>
          <w:p w14:paraId="313C946A" w14:textId="77777777" w:rsidR="007864F8" w:rsidRDefault="001A136B">
            <w:pPr>
              <w:spacing w:after="17" w:line="259" w:lineRule="auto"/>
              <w:ind w:left="0" w:right="0" w:firstLine="0"/>
              <w:jc w:val="left"/>
            </w:pPr>
            <w:r>
              <w:t xml:space="preserve"> </w:t>
            </w:r>
          </w:p>
          <w:p w14:paraId="7C167062" w14:textId="77777777" w:rsidR="007864F8" w:rsidRDefault="001A136B">
            <w:pPr>
              <w:spacing w:after="16" w:line="259" w:lineRule="auto"/>
              <w:ind w:left="0" w:right="0" w:firstLine="0"/>
              <w:jc w:val="left"/>
            </w:pPr>
            <w:r>
              <w:t xml:space="preserve"> </w:t>
            </w:r>
          </w:p>
          <w:p w14:paraId="03E2638E" w14:textId="77777777" w:rsidR="007864F8" w:rsidRDefault="001A136B">
            <w:pPr>
              <w:spacing w:after="0" w:line="259" w:lineRule="auto"/>
              <w:ind w:left="0"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F11ED1E" w14:textId="77777777" w:rsidR="007864F8" w:rsidRDefault="001A136B">
            <w:pPr>
              <w:spacing w:after="0" w:line="249" w:lineRule="auto"/>
              <w:ind w:left="2" w:right="31" w:firstLine="0"/>
              <w:jc w:val="left"/>
            </w:pPr>
            <w:r>
              <w:t xml:space="preserve">Mokyklinių olimpiadų, dalykų savaičių,  užduočių rengimas ir vertinimas </w:t>
            </w:r>
          </w:p>
          <w:p w14:paraId="0DC26A06" w14:textId="77777777" w:rsidR="007864F8" w:rsidRDefault="001A136B">
            <w:pPr>
              <w:spacing w:after="0" w:line="259" w:lineRule="auto"/>
              <w:ind w:left="2" w:right="0" w:firstLine="0"/>
              <w:jc w:val="left"/>
            </w:pPr>
            <w:r>
              <w:t xml:space="preserve"> </w:t>
            </w:r>
          </w:p>
          <w:p w14:paraId="766A1EA6" w14:textId="77777777" w:rsidR="007864F8" w:rsidRDefault="001A136B">
            <w:pPr>
              <w:spacing w:after="0" w:line="259" w:lineRule="auto"/>
              <w:ind w:left="2" w:right="110" w:firstLine="0"/>
              <w:jc w:val="left"/>
            </w:pPr>
            <w:r>
              <w:t xml:space="preserve">Konsultacijos, grįžusiems iš užsienio, konsultacijos pagal individualų mokinio ugdymo planą, </w:t>
            </w:r>
          </w:p>
        </w:tc>
        <w:tc>
          <w:tcPr>
            <w:tcW w:w="1700" w:type="dxa"/>
            <w:tcBorders>
              <w:top w:val="single" w:sz="4" w:space="0" w:color="000000"/>
              <w:left w:val="single" w:sz="4" w:space="0" w:color="000000"/>
              <w:bottom w:val="single" w:sz="4" w:space="0" w:color="000000"/>
              <w:right w:val="single" w:sz="4" w:space="0" w:color="000000"/>
            </w:tcBorders>
          </w:tcPr>
          <w:p w14:paraId="6026C887" w14:textId="77777777" w:rsidR="007864F8" w:rsidRDefault="001A136B">
            <w:pPr>
              <w:spacing w:after="0" w:line="259" w:lineRule="auto"/>
              <w:ind w:left="0" w:right="114" w:firstLine="0"/>
              <w:jc w:val="center"/>
            </w:pPr>
            <w:r>
              <w:t xml:space="preserve">Iki 10 </w:t>
            </w:r>
          </w:p>
          <w:p w14:paraId="4AE7D78E" w14:textId="77777777" w:rsidR="007864F8" w:rsidRDefault="001A136B">
            <w:pPr>
              <w:spacing w:after="0" w:line="259" w:lineRule="auto"/>
              <w:ind w:left="0" w:right="51" w:firstLine="0"/>
              <w:jc w:val="center"/>
            </w:pPr>
            <w:r>
              <w:t xml:space="preserve"> </w:t>
            </w:r>
          </w:p>
          <w:p w14:paraId="3B454DBC" w14:textId="77777777" w:rsidR="007864F8" w:rsidRDefault="001A136B">
            <w:pPr>
              <w:spacing w:after="0" w:line="259" w:lineRule="auto"/>
              <w:ind w:left="0" w:right="51" w:firstLine="0"/>
              <w:jc w:val="center"/>
            </w:pPr>
            <w:r>
              <w:t xml:space="preserve"> </w:t>
            </w:r>
          </w:p>
          <w:p w14:paraId="6CC3F565" w14:textId="77777777" w:rsidR="007864F8" w:rsidRDefault="001A136B">
            <w:pPr>
              <w:spacing w:after="0" w:line="259" w:lineRule="auto"/>
              <w:ind w:left="0" w:right="51" w:firstLine="0"/>
              <w:jc w:val="center"/>
            </w:pPr>
            <w:r>
              <w:t xml:space="preserve"> </w:t>
            </w:r>
          </w:p>
          <w:p w14:paraId="34AA0433" w14:textId="77777777" w:rsidR="007864F8" w:rsidRDefault="001A136B">
            <w:pPr>
              <w:spacing w:after="0" w:line="259" w:lineRule="auto"/>
              <w:ind w:left="0" w:right="51" w:firstLine="0"/>
              <w:jc w:val="center"/>
            </w:pPr>
            <w:r>
              <w:t xml:space="preserve"> </w:t>
            </w:r>
          </w:p>
          <w:p w14:paraId="796FF091" w14:textId="77777777" w:rsidR="007864F8" w:rsidRDefault="001A136B">
            <w:pPr>
              <w:spacing w:after="0" w:line="259" w:lineRule="auto"/>
              <w:ind w:left="0" w:right="0" w:firstLine="0"/>
              <w:jc w:val="left"/>
            </w:pPr>
            <w:r>
              <w:t xml:space="preserve"> </w:t>
            </w:r>
          </w:p>
          <w:p w14:paraId="566CD4EC" w14:textId="77777777" w:rsidR="007864F8" w:rsidRDefault="001A136B">
            <w:pPr>
              <w:spacing w:after="0" w:line="259" w:lineRule="auto"/>
              <w:ind w:left="0" w:right="0" w:firstLine="0"/>
              <w:jc w:val="left"/>
            </w:pPr>
            <w:r>
              <w:t xml:space="preserve">            42 val. </w:t>
            </w:r>
          </w:p>
        </w:tc>
      </w:tr>
      <w:tr w:rsidR="007864F8" w14:paraId="6812AB64" w14:textId="77777777" w:rsidTr="00A666A6">
        <w:trPr>
          <w:trHeight w:val="709"/>
        </w:trPr>
        <w:tc>
          <w:tcPr>
            <w:tcW w:w="881" w:type="dxa"/>
            <w:tcBorders>
              <w:top w:val="single" w:sz="4" w:space="0" w:color="000000"/>
              <w:left w:val="single" w:sz="4" w:space="0" w:color="000000"/>
              <w:bottom w:val="single" w:sz="4" w:space="0" w:color="000000"/>
              <w:right w:val="single" w:sz="4" w:space="0" w:color="000000"/>
            </w:tcBorders>
          </w:tcPr>
          <w:p w14:paraId="070EA251" w14:textId="77777777" w:rsidR="007864F8" w:rsidRDefault="001A136B">
            <w:pPr>
              <w:spacing w:after="0" w:line="259" w:lineRule="auto"/>
              <w:ind w:left="0" w:right="113" w:firstLine="0"/>
              <w:jc w:val="right"/>
            </w:pPr>
            <w:r>
              <w:t>19.</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775A25D" w14:textId="77777777" w:rsidR="007864F8" w:rsidRDefault="001A136B">
            <w:pPr>
              <w:spacing w:after="0" w:line="259" w:lineRule="auto"/>
              <w:ind w:left="0" w:right="0" w:firstLine="0"/>
              <w:jc w:val="left"/>
            </w:pPr>
            <w:r>
              <w:t xml:space="preserve">6.5.4. mokinių ugdymo karjerai veiklų vykdymas. </w:t>
            </w:r>
          </w:p>
        </w:tc>
        <w:tc>
          <w:tcPr>
            <w:tcW w:w="2696" w:type="dxa"/>
            <w:tcBorders>
              <w:top w:val="single" w:sz="4" w:space="0" w:color="000000"/>
              <w:left w:val="single" w:sz="4" w:space="0" w:color="000000"/>
              <w:bottom w:val="single" w:sz="4" w:space="0" w:color="000000"/>
              <w:right w:val="single" w:sz="4" w:space="0" w:color="000000"/>
            </w:tcBorders>
          </w:tcPr>
          <w:p w14:paraId="56E2B8AE" w14:textId="3BB9CF43" w:rsidR="007864F8" w:rsidRDefault="001A136B">
            <w:pPr>
              <w:spacing w:after="0" w:line="259" w:lineRule="auto"/>
              <w:ind w:left="2" w:right="0" w:firstLine="0"/>
              <w:jc w:val="left"/>
            </w:pPr>
            <w:r>
              <w:t xml:space="preserve">Ugdymo karjerai koordinatoriaus veikla. </w:t>
            </w:r>
          </w:p>
        </w:tc>
        <w:tc>
          <w:tcPr>
            <w:tcW w:w="1700" w:type="dxa"/>
            <w:tcBorders>
              <w:top w:val="single" w:sz="4" w:space="0" w:color="000000"/>
              <w:left w:val="single" w:sz="4" w:space="0" w:color="000000"/>
              <w:bottom w:val="single" w:sz="4" w:space="0" w:color="000000"/>
              <w:right w:val="single" w:sz="4" w:space="0" w:color="000000"/>
            </w:tcBorders>
          </w:tcPr>
          <w:p w14:paraId="52D3BE75" w14:textId="77777777" w:rsidR="007864F8" w:rsidRDefault="001A136B">
            <w:pPr>
              <w:spacing w:after="0" w:line="259" w:lineRule="auto"/>
              <w:ind w:left="0" w:right="113" w:firstLine="0"/>
              <w:jc w:val="center"/>
            </w:pPr>
            <w:r>
              <w:t xml:space="preserve">Iki 42 val. </w:t>
            </w:r>
          </w:p>
          <w:p w14:paraId="203E60C7" w14:textId="77777777" w:rsidR="007864F8" w:rsidRDefault="001A136B">
            <w:pPr>
              <w:spacing w:after="0" w:line="259" w:lineRule="auto"/>
              <w:ind w:left="0" w:right="51" w:firstLine="0"/>
              <w:jc w:val="center"/>
            </w:pPr>
            <w:r>
              <w:t xml:space="preserve"> </w:t>
            </w:r>
          </w:p>
          <w:p w14:paraId="4D3AE93D" w14:textId="62511A2D" w:rsidR="007864F8" w:rsidRDefault="007864F8">
            <w:pPr>
              <w:spacing w:after="0" w:line="259" w:lineRule="auto"/>
              <w:ind w:left="0" w:right="51" w:firstLine="0"/>
              <w:jc w:val="center"/>
            </w:pPr>
          </w:p>
        </w:tc>
      </w:tr>
      <w:tr w:rsidR="007864F8" w14:paraId="2A9BDBA1" w14:textId="77777777">
        <w:trPr>
          <w:trHeight w:val="286"/>
        </w:trPr>
        <w:tc>
          <w:tcPr>
            <w:tcW w:w="10094" w:type="dxa"/>
            <w:gridSpan w:val="4"/>
            <w:tcBorders>
              <w:top w:val="single" w:sz="4" w:space="0" w:color="000000"/>
              <w:left w:val="single" w:sz="4" w:space="0" w:color="000000"/>
              <w:bottom w:val="single" w:sz="4" w:space="0" w:color="000000"/>
              <w:right w:val="single" w:sz="4" w:space="0" w:color="000000"/>
            </w:tcBorders>
          </w:tcPr>
          <w:p w14:paraId="2F45FA30" w14:textId="77777777" w:rsidR="007864F8" w:rsidRDefault="001A136B">
            <w:pPr>
              <w:spacing w:after="0" w:line="259" w:lineRule="auto"/>
              <w:ind w:left="0" w:right="105" w:firstLine="0"/>
              <w:jc w:val="center"/>
            </w:pPr>
            <w:r>
              <w:rPr>
                <w:b/>
                <w:i/>
              </w:rPr>
              <w:t xml:space="preserve">6.6. Kita </w:t>
            </w:r>
          </w:p>
        </w:tc>
      </w:tr>
      <w:tr w:rsidR="007864F8" w14:paraId="2EEA8EE6" w14:textId="77777777" w:rsidTr="00BC549D">
        <w:trPr>
          <w:trHeight w:val="1985"/>
        </w:trPr>
        <w:tc>
          <w:tcPr>
            <w:tcW w:w="881" w:type="dxa"/>
            <w:vMerge w:val="restart"/>
            <w:tcBorders>
              <w:top w:val="single" w:sz="4" w:space="0" w:color="000000"/>
              <w:left w:val="single" w:sz="4" w:space="0" w:color="000000"/>
              <w:bottom w:val="single" w:sz="4" w:space="0" w:color="000000"/>
              <w:right w:val="single" w:sz="4" w:space="0" w:color="000000"/>
            </w:tcBorders>
          </w:tcPr>
          <w:p w14:paraId="38458150" w14:textId="77777777" w:rsidR="007864F8" w:rsidRDefault="001A136B">
            <w:pPr>
              <w:spacing w:after="0" w:line="259" w:lineRule="auto"/>
              <w:ind w:left="0" w:right="113" w:firstLine="0"/>
              <w:jc w:val="right"/>
            </w:pPr>
            <w:r>
              <w:t>20.</w:t>
            </w:r>
            <w:r>
              <w:rPr>
                <w:rFonts w:ascii="Arial" w:eastAsia="Arial" w:hAnsi="Arial" w:cs="Arial"/>
              </w:rPr>
              <w:t xml:space="preserve"> </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D7E9B06" w14:textId="77777777" w:rsidR="007864F8" w:rsidRDefault="001A136B">
            <w:pPr>
              <w:spacing w:after="0" w:line="287" w:lineRule="auto"/>
              <w:ind w:left="0" w:right="0" w:firstLine="0"/>
              <w:jc w:val="left"/>
            </w:pPr>
            <w:r>
              <w:t xml:space="preserve">6.6. Bendradarbiavimo su mokyklos partneriais veiklos, apimančios bendrų projektų, renginių organizavimą ir jų įgyvendinimą mokykloje ar už jos ribų. </w:t>
            </w:r>
          </w:p>
          <w:p w14:paraId="5D0E2186" w14:textId="77777777" w:rsidR="007864F8" w:rsidRDefault="001A136B">
            <w:pPr>
              <w:spacing w:after="19" w:line="259" w:lineRule="auto"/>
              <w:ind w:left="0" w:right="0" w:firstLine="0"/>
              <w:jc w:val="left"/>
            </w:pPr>
            <w:r>
              <w:t xml:space="preserve"> </w:t>
            </w:r>
          </w:p>
          <w:p w14:paraId="0229048D" w14:textId="77777777" w:rsidR="007864F8" w:rsidRDefault="001A136B">
            <w:pPr>
              <w:spacing w:after="0" w:line="259" w:lineRule="auto"/>
              <w:ind w:left="0"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AA033CA" w14:textId="64B1044F" w:rsidR="007864F8" w:rsidRDefault="001A136B">
            <w:pPr>
              <w:spacing w:after="31" w:line="251" w:lineRule="auto"/>
              <w:ind w:left="2" w:right="443" w:firstLine="0"/>
            </w:pPr>
            <w:r>
              <w:t xml:space="preserve">Programos  ,,Vaisiai vaikams“ ir kt. Bendradarbiavimas su įstaigomis, užsienio (Lenkijos) partneriais. </w:t>
            </w:r>
          </w:p>
          <w:p w14:paraId="6EEFD0C8" w14:textId="77777777" w:rsidR="007864F8" w:rsidRDefault="001A136B">
            <w:pPr>
              <w:spacing w:after="0" w:line="259" w:lineRule="auto"/>
              <w:ind w:left="2" w:right="0" w:firstLine="0"/>
              <w:jc w:val="left"/>
            </w:pPr>
            <w:r>
              <w:t xml:space="preserve">Ne pamokų metu. </w:t>
            </w:r>
          </w:p>
        </w:tc>
        <w:tc>
          <w:tcPr>
            <w:tcW w:w="1700" w:type="dxa"/>
            <w:tcBorders>
              <w:top w:val="single" w:sz="4" w:space="0" w:color="000000"/>
              <w:left w:val="single" w:sz="4" w:space="0" w:color="000000"/>
              <w:bottom w:val="single" w:sz="4" w:space="0" w:color="000000"/>
              <w:right w:val="single" w:sz="4" w:space="0" w:color="000000"/>
            </w:tcBorders>
          </w:tcPr>
          <w:p w14:paraId="012977EE" w14:textId="77777777" w:rsidR="007864F8" w:rsidRDefault="001A136B">
            <w:pPr>
              <w:spacing w:after="0" w:line="259" w:lineRule="auto"/>
              <w:ind w:left="0" w:right="113" w:firstLine="0"/>
              <w:jc w:val="center"/>
            </w:pPr>
            <w:r>
              <w:t xml:space="preserve">Iki 20 val. </w:t>
            </w:r>
          </w:p>
        </w:tc>
      </w:tr>
      <w:tr w:rsidR="007864F8" w14:paraId="6E539C28" w14:textId="77777777" w:rsidTr="00BC549D">
        <w:trPr>
          <w:trHeight w:val="1022"/>
        </w:trPr>
        <w:tc>
          <w:tcPr>
            <w:tcW w:w="0" w:type="auto"/>
            <w:vMerge/>
            <w:tcBorders>
              <w:top w:val="nil"/>
              <w:left w:val="single" w:sz="4" w:space="0" w:color="000000"/>
              <w:bottom w:val="single" w:sz="4" w:space="0" w:color="000000"/>
              <w:right w:val="single" w:sz="4" w:space="0" w:color="000000"/>
            </w:tcBorders>
          </w:tcPr>
          <w:p w14:paraId="7778D230" w14:textId="77777777" w:rsidR="007864F8" w:rsidRDefault="007864F8">
            <w:pPr>
              <w:spacing w:after="160" w:line="259" w:lineRule="auto"/>
              <w:ind w:left="0" w:right="0" w:firstLine="0"/>
              <w:jc w:val="left"/>
            </w:pPr>
          </w:p>
        </w:tc>
        <w:tc>
          <w:tcPr>
            <w:tcW w:w="4817" w:type="dxa"/>
            <w:tcBorders>
              <w:top w:val="single" w:sz="4" w:space="0" w:color="000000"/>
              <w:left w:val="single" w:sz="4" w:space="0" w:color="000000"/>
              <w:bottom w:val="single" w:sz="4" w:space="0" w:color="000000"/>
              <w:right w:val="single" w:sz="4" w:space="0" w:color="000000"/>
            </w:tcBorders>
          </w:tcPr>
          <w:p w14:paraId="71246F76" w14:textId="77777777" w:rsidR="007864F8" w:rsidRDefault="001A136B">
            <w:pPr>
              <w:spacing w:after="0" w:line="259" w:lineRule="auto"/>
              <w:ind w:left="0" w:right="0" w:firstLine="0"/>
              <w:jc w:val="left"/>
            </w:pPr>
            <w:r>
              <w:t xml:space="preserve">Ilgalaikiai ir trumpalaikiai projektai. </w:t>
            </w:r>
            <w:r>
              <w:rPr>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DD4F961" w14:textId="77777777" w:rsidR="007864F8" w:rsidRDefault="001A136B">
            <w:pPr>
              <w:spacing w:after="0" w:line="259" w:lineRule="auto"/>
              <w:ind w:left="2" w:right="0" w:firstLine="0"/>
              <w:jc w:val="left"/>
            </w:pPr>
            <w:r>
              <w:rPr>
                <w:sz w:val="22"/>
              </w:rPr>
              <w:t xml:space="preserve">Koordinavimas. </w:t>
            </w:r>
          </w:p>
          <w:p w14:paraId="72235B8F" w14:textId="17F04854" w:rsidR="007864F8" w:rsidRDefault="007864F8" w:rsidP="00A666A6">
            <w:pPr>
              <w:spacing w:after="0" w:line="259" w:lineRule="auto"/>
              <w:ind w:left="0" w:right="0" w:firstLine="0"/>
              <w:jc w:val="left"/>
            </w:pPr>
          </w:p>
          <w:p w14:paraId="517C6852" w14:textId="77777777" w:rsidR="007864F8" w:rsidRDefault="001A136B">
            <w:pPr>
              <w:spacing w:after="0" w:line="259" w:lineRule="auto"/>
              <w:ind w:left="2" w:right="0" w:firstLine="0"/>
              <w:jc w:val="left"/>
            </w:pPr>
            <w:r>
              <w:rPr>
                <w:sz w:val="22"/>
              </w:rPr>
              <w:t xml:space="preserve">Projekto vykdytojai </w:t>
            </w:r>
          </w:p>
        </w:tc>
        <w:tc>
          <w:tcPr>
            <w:tcW w:w="1700" w:type="dxa"/>
            <w:tcBorders>
              <w:top w:val="single" w:sz="4" w:space="0" w:color="000000"/>
              <w:left w:val="single" w:sz="4" w:space="0" w:color="000000"/>
              <w:bottom w:val="single" w:sz="4" w:space="0" w:color="000000"/>
              <w:right w:val="single" w:sz="4" w:space="0" w:color="000000"/>
            </w:tcBorders>
          </w:tcPr>
          <w:p w14:paraId="2CBAF6DE" w14:textId="77777777" w:rsidR="007864F8" w:rsidRDefault="001A136B">
            <w:pPr>
              <w:spacing w:after="0" w:line="236" w:lineRule="auto"/>
              <w:ind w:left="0" w:right="54" w:firstLine="0"/>
              <w:jc w:val="center"/>
            </w:pPr>
            <w:r>
              <w:rPr>
                <w:sz w:val="22"/>
              </w:rPr>
              <w:t xml:space="preserve">Nuo 42 val.iki 84 val.  </w:t>
            </w:r>
          </w:p>
          <w:p w14:paraId="03EE76E3" w14:textId="78138578" w:rsidR="007864F8" w:rsidRDefault="001A136B" w:rsidP="00A666A6">
            <w:pPr>
              <w:spacing w:after="0" w:line="259" w:lineRule="auto"/>
              <w:ind w:left="0" w:right="56" w:firstLine="0"/>
              <w:jc w:val="center"/>
            </w:pPr>
            <w:r>
              <w:rPr>
                <w:sz w:val="22"/>
              </w:rPr>
              <w:t xml:space="preserve"> 42 val. </w:t>
            </w:r>
          </w:p>
        </w:tc>
      </w:tr>
      <w:tr w:rsidR="007864F8" w14:paraId="7A1CC28D" w14:textId="77777777" w:rsidTr="00BC549D">
        <w:trPr>
          <w:trHeight w:val="646"/>
        </w:trPr>
        <w:tc>
          <w:tcPr>
            <w:tcW w:w="881" w:type="dxa"/>
            <w:tcBorders>
              <w:top w:val="single" w:sz="4" w:space="0" w:color="000000"/>
              <w:left w:val="single" w:sz="4" w:space="0" w:color="000000"/>
              <w:bottom w:val="single" w:sz="4" w:space="0" w:color="000000"/>
              <w:right w:val="single" w:sz="4" w:space="0" w:color="000000"/>
            </w:tcBorders>
          </w:tcPr>
          <w:p w14:paraId="189AA57E" w14:textId="77777777" w:rsidR="007864F8" w:rsidRDefault="007864F8">
            <w:pPr>
              <w:spacing w:after="160" w:line="259" w:lineRule="auto"/>
              <w:ind w:left="0" w:right="0" w:firstLine="0"/>
              <w:jc w:val="left"/>
            </w:pPr>
          </w:p>
        </w:tc>
        <w:tc>
          <w:tcPr>
            <w:tcW w:w="4817" w:type="dxa"/>
            <w:tcBorders>
              <w:top w:val="single" w:sz="4" w:space="0" w:color="000000"/>
              <w:left w:val="single" w:sz="4" w:space="0" w:color="000000"/>
              <w:bottom w:val="single" w:sz="4" w:space="0" w:color="000000"/>
              <w:right w:val="single" w:sz="4" w:space="0" w:color="000000"/>
            </w:tcBorders>
          </w:tcPr>
          <w:p w14:paraId="7FCB8918" w14:textId="076A90D1" w:rsidR="007864F8" w:rsidRDefault="001A136B">
            <w:pPr>
              <w:spacing w:after="0" w:line="259" w:lineRule="auto"/>
              <w:ind w:left="0" w:right="0" w:firstLine="0"/>
              <w:jc w:val="left"/>
            </w:pPr>
            <w:r>
              <w:t>Vadovavimas</w:t>
            </w:r>
            <w:r w:rsidR="00BC549D">
              <w:t xml:space="preserve"> </w:t>
            </w:r>
            <w:r>
              <w:t xml:space="preserve">dukacinėms veikloms </w:t>
            </w:r>
          </w:p>
        </w:tc>
        <w:tc>
          <w:tcPr>
            <w:tcW w:w="2696" w:type="dxa"/>
            <w:tcBorders>
              <w:top w:val="single" w:sz="4" w:space="0" w:color="000000"/>
              <w:left w:val="single" w:sz="4" w:space="0" w:color="000000"/>
              <w:bottom w:val="single" w:sz="4" w:space="0" w:color="000000"/>
              <w:right w:val="single" w:sz="4" w:space="0" w:color="000000"/>
            </w:tcBorders>
          </w:tcPr>
          <w:p w14:paraId="3E575202" w14:textId="77777777" w:rsidR="007864F8" w:rsidRDefault="001A136B">
            <w:pPr>
              <w:spacing w:after="0" w:line="259" w:lineRule="auto"/>
              <w:ind w:left="2" w:right="0" w:firstLine="0"/>
              <w:jc w:val="left"/>
            </w:pP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6F1ECF8" w14:textId="77777777" w:rsidR="007864F8" w:rsidRDefault="001A136B">
            <w:pPr>
              <w:spacing w:after="0" w:line="259" w:lineRule="auto"/>
              <w:ind w:left="4" w:right="0" w:firstLine="0"/>
              <w:jc w:val="center"/>
            </w:pPr>
            <w:r>
              <w:rPr>
                <w:sz w:val="22"/>
              </w:rPr>
              <w:t xml:space="preserve">42 val.  </w:t>
            </w:r>
          </w:p>
        </w:tc>
      </w:tr>
    </w:tbl>
    <w:p w14:paraId="0791943B" w14:textId="3406AF78" w:rsidR="007864F8" w:rsidRDefault="001A136B" w:rsidP="00A666A6">
      <w:pPr>
        <w:numPr>
          <w:ilvl w:val="0"/>
          <w:numId w:val="18"/>
        </w:numPr>
        <w:ind w:left="0" w:right="0" w:firstLine="720"/>
      </w:pPr>
      <w:r>
        <w:t xml:space="preserve">Mokytojo darbo krūvio pasiskirstymas tarp funkcijų grupių, įvertinus </w:t>
      </w:r>
      <w:r w:rsidR="00BC549D">
        <w:t xml:space="preserve"> mokyklos </w:t>
      </w:r>
      <w:r>
        <w:t xml:space="preserve">poreikius bei finansines galimybes ir siejant su mokytojų darbo krūvio sandaros nustatymo kriterijais, kiekvienais mokslo metais gali keistis.  </w:t>
      </w:r>
    </w:p>
    <w:p w14:paraId="76F04CCF" w14:textId="336AA786" w:rsidR="007864F8" w:rsidRDefault="001A136B">
      <w:pPr>
        <w:numPr>
          <w:ilvl w:val="0"/>
          <w:numId w:val="18"/>
        </w:numPr>
        <w:ind w:right="0" w:firstLine="720"/>
      </w:pPr>
      <w:r>
        <w:t xml:space="preserve">Mokytojų, įgyvendinančių tą pačią programą, darbo krūvio sandara gali skirtis dėl skirtingo darbo krūvio pasiskirstymo tarp funkcijų grupių, dėl skirtingų kontaktinio ir nekontaktinio darbo proporcijų, </w:t>
      </w:r>
      <w:r w:rsidR="00BC549D">
        <w:rPr>
          <w:color w:val="222222"/>
        </w:rPr>
        <w:t>mokyklos</w:t>
      </w:r>
      <w:r>
        <w:t xml:space="preserve"> darbo apmokėjimo sistemoje sutartų kriterijų taikymo, mokytojo kompetencijų ir kitų </w:t>
      </w:r>
      <w:r>
        <w:rPr>
          <w:color w:val="222222"/>
        </w:rPr>
        <w:t>aplinkybių</w:t>
      </w:r>
      <w:r>
        <w:t xml:space="preserve">. </w:t>
      </w:r>
    </w:p>
    <w:p w14:paraId="7FE7F206" w14:textId="790C3D20" w:rsidR="007864F8" w:rsidRDefault="001A136B" w:rsidP="00A666A6">
      <w:pPr>
        <w:numPr>
          <w:ilvl w:val="0"/>
          <w:numId w:val="18"/>
        </w:numPr>
        <w:ind w:left="0" w:right="0" w:firstLine="720"/>
      </w:pPr>
      <w:r>
        <w:t xml:space="preserve">Mokytojo vykdomos veiklos susijusios su profesiniu tobulėjimu, veikla mokyklos bendruomenei ir sutarti rezultatai aptariami metinio pokalbio metu pagal Mokytojo veiklos įsivertinimo, savianalizės anketa. </w:t>
      </w:r>
      <w:r>
        <w:rPr>
          <w:sz w:val="10"/>
        </w:rPr>
        <w:t xml:space="preserve"> </w:t>
      </w:r>
      <w:r>
        <w:t xml:space="preserve"> </w:t>
      </w:r>
    </w:p>
    <w:p w14:paraId="003CC84B" w14:textId="77777777" w:rsidR="007864F8" w:rsidRDefault="001A136B">
      <w:pPr>
        <w:spacing w:after="10" w:line="249" w:lineRule="auto"/>
        <w:ind w:right="7"/>
        <w:jc w:val="center"/>
      </w:pPr>
      <w:r>
        <w:rPr>
          <w:b/>
        </w:rPr>
        <w:t xml:space="preserve">II SKYRIUS </w:t>
      </w:r>
    </w:p>
    <w:p w14:paraId="48D8B780" w14:textId="6591F739" w:rsidR="007864F8" w:rsidRDefault="001A136B" w:rsidP="00A666A6">
      <w:pPr>
        <w:spacing w:after="10" w:line="249" w:lineRule="auto"/>
        <w:ind w:right="0"/>
        <w:jc w:val="center"/>
      </w:pPr>
      <w:r>
        <w:rPr>
          <w:b/>
        </w:rPr>
        <w:t xml:space="preserve">MOKYTOJŲ, DIRBANČIŲ PAGAL IKIMOKYKLINIO UGDYMO PROGRAMĄ, PAREIGINĖS ALGOS PASTOVIOSIOS DALIES KOEFICIENTAI IR DARBO KRŪVIO SANDARA </w:t>
      </w:r>
      <w:r>
        <w:t xml:space="preserve"> </w:t>
      </w:r>
    </w:p>
    <w:p w14:paraId="70AB3839" w14:textId="6613DD96" w:rsidR="007864F8" w:rsidRDefault="001A136B" w:rsidP="00A666A6">
      <w:pPr>
        <w:numPr>
          <w:ilvl w:val="0"/>
          <w:numId w:val="18"/>
        </w:numPr>
        <w:ind w:left="0" w:right="0" w:firstLine="720"/>
      </w:pPr>
      <w:r>
        <w:t xml:space="preserve">Šiame skyriuje nurodytų darbuotojų pareiginės algos pastoviosios dalies koeficientai:  </w:t>
      </w:r>
    </w:p>
    <w:p w14:paraId="7398E036" w14:textId="77777777" w:rsidR="007864F8" w:rsidRDefault="001A136B">
      <w:pPr>
        <w:spacing w:after="0" w:line="259" w:lineRule="auto"/>
        <w:ind w:right="361"/>
        <w:jc w:val="right"/>
      </w:pPr>
      <w:r>
        <w:t xml:space="preserve">(Baziniais dydžiais) </w:t>
      </w:r>
    </w:p>
    <w:tbl>
      <w:tblPr>
        <w:tblStyle w:val="TableGrid"/>
        <w:tblW w:w="9496" w:type="dxa"/>
        <w:tblInd w:w="5" w:type="dxa"/>
        <w:tblCellMar>
          <w:top w:w="12" w:type="dxa"/>
          <w:left w:w="84" w:type="dxa"/>
          <w:right w:w="58" w:type="dxa"/>
        </w:tblCellMar>
        <w:tblLook w:val="04A0" w:firstRow="1" w:lastRow="0" w:firstColumn="1" w:lastColumn="0" w:noHBand="0" w:noVBand="1"/>
      </w:tblPr>
      <w:tblGrid>
        <w:gridCol w:w="1838"/>
        <w:gridCol w:w="992"/>
        <w:gridCol w:w="1135"/>
        <w:gridCol w:w="1133"/>
        <w:gridCol w:w="1135"/>
        <w:gridCol w:w="1133"/>
        <w:gridCol w:w="995"/>
        <w:gridCol w:w="1135"/>
      </w:tblGrid>
      <w:tr w:rsidR="007864F8" w14:paraId="6772E1B9" w14:textId="77777777">
        <w:trPr>
          <w:trHeight w:val="398"/>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4ADE5B0C" w14:textId="77777777" w:rsidR="007864F8" w:rsidRDefault="001A136B">
            <w:pPr>
              <w:spacing w:after="0" w:line="259" w:lineRule="auto"/>
              <w:ind w:left="0" w:right="0" w:firstLine="0"/>
              <w:jc w:val="center"/>
            </w:pPr>
            <w:r>
              <w:t xml:space="preserve">Kvalifikacinė  kategorija </w:t>
            </w:r>
          </w:p>
        </w:tc>
        <w:tc>
          <w:tcPr>
            <w:tcW w:w="992" w:type="dxa"/>
            <w:tcBorders>
              <w:top w:val="single" w:sz="4" w:space="0" w:color="000000"/>
              <w:left w:val="single" w:sz="4" w:space="0" w:color="000000"/>
              <w:bottom w:val="single" w:sz="4" w:space="0" w:color="000000"/>
              <w:right w:val="nil"/>
            </w:tcBorders>
          </w:tcPr>
          <w:p w14:paraId="4F57B6B2"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4" w:space="0" w:color="000000"/>
              <w:right w:val="nil"/>
            </w:tcBorders>
          </w:tcPr>
          <w:p w14:paraId="7308B49C" w14:textId="77777777" w:rsidR="007864F8" w:rsidRDefault="001A136B">
            <w:pPr>
              <w:spacing w:after="0" w:line="259" w:lineRule="auto"/>
              <w:ind w:left="1246" w:right="0" w:firstLine="0"/>
              <w:jc w:val="left"/>
            </w:pPr>
            <w:r>
              <w:t xml:space="preserve">Pastoviosios dalies koeficientai  </w:t>
            </w:r>
          </w:p>
        </w:tc>
        <w:tc>
          <w:tcPr>
            <w:tcW w:w="1135" w:type="dxa"/>
            <w:tcBorders>
              <w:top w:val="single" w:sz="4" w:space="0" w:color="000000"/>
              <w:left w:val="nil"/>
              <w:bottom w:val="single" w:sz="4" w:space="0" w:color="000000"/>
              <w:right w:val="single" w:sz="4" w:space="0" w:color="000000"/>
            </w:tcBorders>
          </w:tcPr>
          <w:p w14:paraId="3005BEBB" w14:textId="77777777" w:rsidR="007864F8" w:rsidRDefault="007864F8">
            <w:pPr>
              <w:spacing w:after="160" w:line="259" w:lineRule="auto"/>
              <w:ind w:left="0" w:right="0" w:firstLine="0"/>
              <w:jc w:val="left"/>
            </w:pPr>
          </w:p>
        </w:tc>
      </w:tr>
      <w:tr w:rsidR="007864F8" w14:paraId="307FB81B" w14:textId="77777777">
        <w:trPr>
          <w:trHeight w:val="286"/>
        </w:trPr>
        <w:tc>
          <w:tcPr>
            <w:tcW w:w="0" w:type="auto"/>
            <w:vMerge/>
            <w:tcBorders>
              <w:top w:val="nil"/>
              <w:left w:val="single" w:sz="4" w:space="0" w:color="000000"/>
              <w:bottom w:val="nil"/>
              <w:right w:val="single" w:sz="4" w:space="0" w:color="000000"/>
            </w:tcBorders>
          </w:tcPr>
          <w:p w14:paraId="3D4A7596" w14:textId="77777777" w:rsidR="007864F8" w:rsidRDefault="007864F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nil"/>
            </w:tcBorders>
          </w:tcPr>
          <w:p w14:paraId="6C8DCD3D"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4" w:space="0" w:color="000000"/>
              <w:right w:val="nil"/>
            </w:tcBorders>
          </w:tcPr>
          <w:p w14:paraId="17077D85" w14:textId="77777777" w:rsidR="007864F8" w:rsidRDefault="001A136B">
            <w:pPr>
              <w:spacing w:after="0" w:line="259" w:lineRule="auto"/>
              <w:ind w:left="1116" w:right="0" w:firstLine="0"/>
              <w:jc w:val="left"/>
            </w:pPr>
            <w:r>
              <w:t xml:space="preserve">pedagoginio darbo stažas (metais) </w:t>
            </w:r>
          </w:p>
        </w:tc>
        <w:tc>
          <w:tcPr>
            <w:tcW w:w="1135" w:type="dxa"/>
            <w:tcBorders>
              <w:top w:val="single" w:sz="4" w:space="0" w:color="000000"/>
              <w:left w:val="nil"/>
              <w:bottom w:val="single" w:sz="4" w:space="0" w:color="000000"/>
              <w:right w:val="single" w:sz="4" w:space="0" w:color="000000"/>
            </w:tcBorders>
          </w:tcPr>
          <w:p w14:paraId="15672193" w14:textId="77777777" w:rsidR="007864F8" w:rsidRDefault="007864F8">
            <w:pPr>
              <w:spacing w:after="160" w:line="259" w:lineRule="auto"/>
              <w:ind w:left="0" w:right="0" w:firstLine="0"/>
              <w:jc w:val="left"/>
            </w:pPr>
          </w:p>
        </w:tc>
      </w:tr>
      <w:tr w:rsidR="007864F8" w14:paraId="2E4D2D0F" w14:textId="77777777">
        <w:trPr>
          <w:trHeight w:val="1114"/>
        </w:trPr>
        <w:tc>
          <w:tcPr>
            <w:tcW w:w="0" w:type="auto"/>
            <w:vMerge/>
            <w:tcBorders>
              <w:top w:val="nil"/>
              <w:left w:val="single" w:sz="4" w:space="0" w:color="000000"/>
              <w:bottom w:val="single" w:sz="4" w:space="0" w:color="000000"/>
              <w:right w:val="single" w:sz="4" w:space="0" w:color="000000"/>
            </w:tcBorders>
          </w:tcPr>
          <w:p w14:paraId="2EC6A406" w14:textId="77777777" w:rsidR="007864F8" w:rsidRDefault="007864F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vAlign w:val="center"/>
          </w:tcPr>
          <w:p w14:paraId="158F4735" w14:textId="77777777" w:rsidR="007864F8" w:rsidRDefault="001A136B">
            <w:pPr>
              <w:spacing w:after="0" w:line="259" w:lineRule="auto"/>
              <w:ind w:left="0" w:right="26" w:firstLine="0"/>
              <w:jc w:val="center"/>
            </w:pPr>
            <w:r>
              <w:t xml:space="preserve">iki 2 </w:t>
            </w:r>
          </w:p>
        </w:tc>
        <w:tc>
          <w:tcPr>
            <w:tcW w:w="1135" w:type="dxa"/>
            <w:tcBorders>
              <w:top w:val="single" w:sz="4" w:space="0" w:color="000000"/>
              <w:left w:val="single" w:sz="4" w:space="0" w:color="000000"/>
              <w:bottom w:val="single" w:sz="4" w:space="0" w:color="000000"/>
              <w:right w:val="single" w:sz="4" w:space="0" w:color="000000"/>
            </w:tcBorders>
          </w:tcPr>
          <w:p w14:paraId="34AB8B9B" w14:textId="77777777" w:rsidR="007864F8" w:rsidRDefault="001A136B">
            <w:pPr>
              <w:spacing w:after="0" w:line="259" w:lineRule="auto"/>
              <w:ind w:left="0" w:right="29" w:firstLine="0"/>
              <w:jc w:val="center"/>
            </w:pPr>
            <w:r>
              <w:t xml:space="preserve">nuo </w:t>
            </w:r>
          </w:p>
          <w:p w14:paraId="34177A7F" w14:textId="77777777" w:rsidR="007864F8" w:rsidRDefault="001A136B">
            <w:pPr>
              <w:spacing w:after="0" w:line="259" w:lineRule="auto"/>
              <w:ind w:left="103" w:right="0" w:firstLine="0"/>
              <w:jc w:val="left"/>
            </w:pPr>
            <w:r>
              <w:t xml:space="preserve">daugiau </w:t>
            </w:r>
          </w:p>
          <w:p w14:paraId="03C33507" w14:textId="77777777" w:rsidR="007864F8" w:rsidRDefault="001A136B">
            <w:pPr>
              <w:spacing w:after="0" w:line="259" w:lineRule="auto"/>
              <w:ind w:left="0" w:right="31" w:firstLine="0"/>
              <w:jc w:val="center"/>
            </w:pPr>
            <w:r>
              <w:t xml:space="preserve">kaip 2  </w:t>
            </w:r>
          </w:p>
          <w:p w14:paraId="72D60DAE" w14:textId="77777777" w:rsidR="007864F8" w:rsidRDefault="001A136B">
            <w:pPr>
              <w:spacing w:after="0" w:line="259" w:lineRule="auto"/>
              <w:ind w:left="0" w:right="31" w:firstLine="0"/>
              <w:jc w:val="center"/>
            </w:pPr>
            <w:r>
              <w:t xml:space="preserve">iki 5 </w:t>
            </w:r>
          </w:p>
        </w:tc>
        <w:tc>
          <w:tcPr>
            <w:tcW w:w="1133" w:type="dxa"/>
            <w:tcBorders>
              <w:top w:val="single" w:sz="4" w:space="0" w:color="000000"/>
              <w:left w:val="single" w:sz="4" w:space="0" w:color="000000"/>
              <w:bottom w:val="single" w:sz="4" w:space="0" w:color="000000"/>
              <w:right w:val="single" w:sz="4" w:space="0" w:color="000000"/>
            </w:tcBorders>
          </w:tcPr>
          <w:p w14:paraId="18D7B8A3" w14:textId="77777777" w:rsidR="007864F8" w:rsidRDefault="001A136B">
            <w:pPr>
              <w:spacing w:after="0" w:line="259" w:lineRule="auto"/>
              <w:ind w:left="0" w:right="31" w:firstLine="0"/>
              <w:jc w:val="center"/>
            </w:pPr>
            <w:r>
              <w:t xml:space="preserve">nuo </w:t>
            </w:r>
          </w:p>
          <w:p w14:paraId="26D2F266" w14:textId="77777777" w:rsidR="007864F8" w:rsidRDefault="001A136B">
            <w:pPr>
              <w:spacing w:after="0" w:line="259" w:lineRule="auto"/>
              <w:ind w:left="63" w:right="0" w:hanging="7"/>
              <w:jc w:val="center"/>
            </w:pPr>
            <w:r>
              <w:t xml:space="preserve">daugiau kaip 5  iki 10 </w:t>
            </w:r>
          </w:p>
        </w:tc>
        <w:tc>
          <w:tcPr>
            <w:tcW w:w="1135" w:type="dxa"/>
            <w:tcBorders>
              <w:top w:val="single" w:sz="4" w:space="0" w:color="000000"/>
              <w:left w:val="single" w:sz="4" w:space="0" w:color="000000"/>
              <w:bottom w:val="single" w:sz="4" w:space="0" w:color="000000"/>
              <w:right w:val="single" w:sz="4" w:space="0" w:color="000000"/>
            </w:tcBorders>
          </w:tcPr>
          <w:p w14:paraId="05A9FAD7" w14:textId="77777777" w:rsidR="007864F8" w:rsidRDefault="001A136B">
            <w:pPr>
              <w:spacing w:after="0" w:line="259" w:lineRule="auto"/>
              <w:ind w:left="0" w:right="29" w:firstLine="0"/>
              <w:jc w:val="center"/>
            </w:pPr>
            <w:r>
              <w:t xml:space="preserve">nuo </w:t>
            </w:r>
          </w:p>
          <w:p w14:paraId="6508BE07" w14:textId="77777777" w:rsidR="007864F8" w:rsidRDefault="001A136B">
            <w:pPr>
              <w:spacing w:after="0" w:line="259" w:lineRule="auto"/>
              <w:ind w:left="0" w:right="0" w:firstLine="0"/>
              <w:jc w:val="center"/>
            </w:pPr>
            <w:r>
              <w:t xml:space="preserve">daugiau kaip 10 iki 15 </w:t>
            </w:r>
          </w:p>
        </w:tc>
        <w:tc>
          <w:tcPr>
            <w:tcW w:w="1133" w:type="dxa"/>
            <w:tcBorders>
              <w:top w:val="single" w:sz="4" w:space="0" w:color="000000"/>
              <w:left w:val="single" w:sz="4" w:space="0" w:color="000000"/>
              <w:bottom w:val="single" w:sz="4" w:space="0" w:color="000000"/>
              <w:right w:val="single" w:sz="4" w:space="0" w:color="000000"/>
            </w:tcBorders>
          </w:tcPr>
          <w:p w14:paraId="1B6F0E07" w14:textId="77777777" w:rsidR="007864F8" w:rsidRDefault="001A136B">
            <w:pPr>
              <w:spacing w:after="0" w:line="259" w:lineRule="auto"/>
              <w:ind w:left="0" w:right="27" w:firstLine="0"/>
              <w:jc w:val="center"/>
            </w:pPr>
            <w:r>
              <w:t xml:space="preserve">nuo </w:t>
            </w:r>
          </w:p>
          <w:p w14:paraId="0E79E336" w14:textId="77777777" w:rsidR="007864F8" w:rsidRDefault="001A136B">
            <w:pPr>
              <w:spacing w:after="0" w:line="259" w:lineRule="auto"/>
              <w:ind w:left="125" w:right="0" w:hanging="22"/>
              <w:jc w:val="left"/>
            </w:pPr>
            <w:r>
              <w:t xml:space="preserve">daugiau kaip 15  iki 20 </w:t>
            </w:r>
          </w:p>
        </w:tc>
        <w:tc>
          <w:tcPr>
            <w:tcW w:w="994" w:type="dxa"/>
            <w:tcBorders>
              <w:top w:val="single" w:sz="4" w:space="0" w:color="000000"/>
              <w:left w:val="single" w:sz="4" w:space="0" w:color="000000"/>
              <w:bottom w:val="single" w:sz="4" w:space="0" w:color="000000"/>
              <w:right w:val="single" w:sz="4" w:space="0" w:color="000000"/>
            </w:tcBorders>
          </w:tcPr>
          <w:p w14:paraId="750E38B9" w14:textId="77777777" w:rsidR="007864F8" w:rsidRDefault="001A136B">
            <w:pPr>
              <w:spacing w:after="0" w:line="259" w:lineRule="auto"/>
              <w:ind w:left="0" w:right="26" w:firstLine="0"/>
              <w:jc w:val="center"/>
            </w:pPr>
            <w:r>
              <w:t xml:space="preserve">nuo </w:t>
            </w:r>
          </w:p>
          <w:p w14:paraId="3DA3148F" w14:textId="77777777" w:rsidR="007864F8" w:rsidRDefault="001A136B">
            <w:pPr>
              <w:spacing w:after="0" w:line="259" w:lineRule="auto"/>
              <w:ind w:left="0" w:right="0" w:firstLine="0"/>
              <w:jc w:val="center"/>
            </w:pPr>
            <w:r>
              <w:t xml:space="preserve">daugiau kaip 20 iki 25 </w:t>
            </w:r>
          </w:p>
        </w:tc>
        <w:tc>
          <w:tcPr>
            <w:tcW w:w="1135" w:type="dxa"/>
            <w:tcBorders>
              <w:top w:val="single" w:sz="4" w:space="0" w:color="000000"/>
              <w:left w:val="single" w:sz="4" w:space="0" w:color="000000"/>
              <w:bottom w:val="single" w:sz="4" w:space="0" w:color="000000"/>
              <w:right w:val="single" w:sz="4" w:space="0" w:color="000000"/>
            </w:tcBorders>
            <w:vAlign w:val="center"/>
          </w:tcPr>
          <w:p w14:paraId="34587576" w14:textId="77777777" w:rsidR="007864F8" w:rsidRDefault="001A136B">
            <w:pPr>
              <w:spacing w:after="0" w:line="259" w:lineRule="auto"/>
              <w:ind w:left="103" w:right="0" w:firstLine="0"/>
              <w:jc w:val="left"/>
            </w:pPr>
            <w:r>
              <w:t xml:space="preserve">daugiau </w:t>
            </w:r>
          </w:p>
          <w:p w14:paraId="409EFC98" w14:textId="77777777" w:rsidR="007864F8" w:rsidRDefault="001A136B">
            <w:pPr>
              <w:spacing w:after="0" w:line="259" w:lineRule="auto"/>
              <w:ind w:left="0" w:right="31" w:firstLine="0"/>
              <w:jc w:val="center"/>
            </w:pPr>
            <w:r>
              <w:t xml:space="preserve">kaip 25 </w:t>
            </w:r>
          </w:p>
        </w:tc>
      </w:tr>
      <w:tr w:rsidR="007864F8" w14:paraId="5717AFE4" w14:textId="77777777">
        <w:trPr>
          <w:trHeight w:val="326"/>
        </w:trPr>
        <w:tc>
          <w:tcPr>
            <w:tcW w:w="1838" w:type="dxa"/>
            <w:tcBorders>
              <w:top w:val="single" w:sz="4" w:space="0" w:color="000000"/>
              <w:left w:val="single" w:sz="4" w:space="0" w:color="000000"/>
              <w:bottom w:val="single" w:sz="4" w:space="0" w:color="000000"/>
              <w:right w:val="nil"/>
            </w:tcBorders>
          </w:tcPr>
          <w:p w14:paraId="61C66A1F" w14:textId="77777777" w:rsidR="007864F8" w:rsidRDefault="007864F8">
            <w:pPr>
              <w:spacing w:after="160" w:line="259" w:lineRule="auto"/>
              <w:ind w:left="0" w:right="0" w:firstLine="0"/>
              <w:jc w:val="left"/>
            </w:pPr>
          </w:p>
        </w:tc>
        <w:tc>
          <w:tcPr>
            <w:tcW w:w="992" w:type="dxa"/>
            <w:tcBorders>
              <w:top w:val="single" w:sz="4" w:space="0" w:color="000000"/>
              <w:left w:val="nil"/>
              <w:bottom w:val="single" w:sz="4" w:space="0" w:color="000000"/>
              <w:right w:val="nil"/>
            </w:tcBorders>
          </w:tcPr>
          <w:p w14:paraId="13E200A7"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4" w:space="0" w:color="000000"/>
              <w:right w:val="nil"/>
            </w:tcBorders>
          </w:tcPr>
          <w:p w14:paraId="603FD4E4" w14:textId="77777777" w:rsidR="007864F8" w:rsidRDefault="001A136B">
            <w:pPr>
              <w:spacing w:after="0" w:line="259" w:lineRule="auto"/>
              <w:ind w:left="0" w:right="0" w:firstLine="0"/>
              <w:jc w:val="left"/>
            </w:pPr>
            <w:r>
              <w:t xml:space="preserve">Nesuteiktos kvalifikacinės kategorijos </w:t>
            </w:r>
          </w:p>
        </w:tc>
        <w:tc>
          <w:tcPr>
            <w:tcW w:w="1135" w:type="dxa"/>
            <w:tcBorders>
              <w:top w:val="single" w:sz="4" w:space="0" w:color="000000"/>
              <w:left w:val="nil"/>
              <w:bottom w:val="single" w:sz="4" w:space="0" w:color="000000"/>
              <w:right w:val="single" w:sz="4" w:space="0" w:color="000000"/>
            </w:tcBorders>
          </w:tcPr>
          <w:p w14:paraId="0BD720F3" w14:textId="77777777" w:rsidR="007864F8" w:rsidRDefault="007864F8">
            <w:pPr>
              <w:spacing w:after="160" w:line="259" w:lineRule="auto"/>
              <w:ind w:left="0" w:right="0" w:firstLine="0"/>
              <w:jc w:val="left"/>
            </w:pPr>
          </w:p>
        </w:tc>
      </w:tr>
      <w:tr w:rsidR="007864F8" w14:paraId="5494CFF6" w14:textId="77777777">
        <w:trPr>
          <w:trHeight w:val="286"/>
        </w:trPr>
        <w:tc>
          <w:tcPr>
            <w:tcW w:w="1838" w:type="dxa"/>
            <w:tcBorders>
              <w:top w:val="single" w:sz="4" w:space="0" w:color="000000"/>
              <w:left w:val="single" w:sz="4" w:space="0" w:color="000000"/>
              <w:bottom w:val="single" w:sz="4" w:space="0" w:color="000000"/>
              <w:right w:val="single" w:sz="4" w:space="0" w:color="000000"/>
            </w:tcBorders>
          </w:tcPr>
          <w:p w14:paraId="42C39EB6" w14:textId="77777777" w:rsidR="007864F8" w:rsidRDefault="001A136B">
            <w:pPr>
              <w:spacing w:after="0" w:line="259" w:lineRule="auto"/>
              <w:ind w:left="24" w:right="0" w:firstLine="0"/>
              <w:jc w:val="left"/>
            </w:pPr>
            <w:r>
              <w:t xml:space="preserve">Mokytojas </w:t>
            </w:r>
          </w:p>
        </w:tc>
        <w:tc>
          <w:tcPr>
            <w:tcW w:w="992" w:type="dxa"/>
            <w:tcBorders>
              <w:top w:val="single" w:sz="4" w:space="0" w:color="000000"/>
              <w:left w:val="single" w:sz="4" w:space="0" w:color="000000"/>
              <w:bottom w:val="single" w:sz="4" w:space="0" w:color="000000"/>
              <w:right w:val="single" w:sz="4" w:space="0" w:color="000000"/>
            </w:tcBorders>
          </w:tcPr>
          <w:p w14:paraId="65AC80A2" w14:textId="77777777" w:rsidR="007864F8" w:rsidRDefault="001A136B">
            <w:pPr>
              <w:spacing w:after="0" w:line="259" w:lineRule="auto"/>
              <w:ind w:left="0" w:right="26" w:firstLine="0"/>
              <w:jc w:val="center"/>
            </w:pPr>
            <w:r>
              <w:t xml:space="preserve">8,11 </w:t>
            </w:r>
          </w:p>
        </w:tc>
        <w:tc>
          <w:tcPr>
            <w:tcW w:w="1135" w:type="dxa"/>
            <w:tcBorders>
              <w:top w:val="single" w:sz="4" w:space="0" w:color="000000"/>
              <w:left w:val="single" w:sz="4" w:space="0" w:color="000000"/>
              <w:bottom w:val="single" w:sz="4" w:space="0" w:color="000000"/>
              <w:right w:val="single" w:sz="4" w:space="0" w:color="000000"/>
            </w:tcBorders>
          </w:tcPr>
          <w:p w14:paraId="25CFC2DC" w14:textId="77777777" w:rsidR="007864F8" w:rsidRDefault="001A136B">
            <w:pPr>
              <w:spacing w:after="0" w:line="259" w:lineRule="auto"/>
              <w:ind w:left="0" w:right="132" w:firstLine="0"/>
              <w:jc w:val="center"/>
            </w:pPr>
            <w:r>
              <w:t xml:space="preserve">8,14 </w:t>
            </w:r>
          </w:p>
        </w:tc>
        <w:tc>
          <w:tcPr>
            <w:tcW w:w="1133" w:type="dxa"/>
            <w:tcBorders>
              <w:top w:val="single" w:sz="4" w:space="0" w:color="000000"/>
              <w:left w:val="single" w:sz="4" w:space="0" w:color="000000"/>
              <w:bottom w:val="single" w:sz="4" w:space="0" w:color="000000"/>
              <w:right w:val="single" w:sz="4" w:space="0" w:color="000000"/>
            </w:tcBorders>
          </w:tcPr>
          <w:p w14:paraId="2E733D00" w14:textId="77777777" w:rsidR="007864F8" w:rsidRDefault="001A136B">
            <w:pPr>
              <w:spacing w:after="0" w:line="259" w:lineRule="auto"/>
              <w:ind w:left="0" w:right="139" w:firstLine="0"/>
              <w:jc w:val="center"/>
            </w:pPr>
            <w:r>
              <w:t xml:space="preserve">8,21 </w:t>
            </w:r>
          </w:p>
        </w:tc>
        <w:tc>
          <w:tcPr>
            <w:tcW w:w="1135" w:type="dxa"/>
            <w:tcBorders>
              <w:top w:val="single" w:sz="4" w:space="0" w:color="000000"/>
              <w:left w:val="single" w:sz="4" w:space="0" w:color="000000"/>
              <w:bottom w:val="single" w:sz="4" w:space="0" w:color="000000"/>
              <w:right w:val="single" w:sz="4" w:space="0" w:color="000000"/>
            </w:tcBorders>
          </w:tcPr>
          <w:p w14:paraId="15F802FE" w14:textId="77777777" w:rsidR="007864F8" w:rsidRDefault="001A136B">
            <w:pPr>
              <w:spacing w:after="0" w:line="259" w:lineRule="auto"/>
              <w:ind w:left="0" w:right="31" w:firstLine="0"/>
              <w:jc w:val="center"/>
            </w:pPr>
            <w:r>
              <w:t xml:space="preserve">8,36 </w:t>
            </w:r>
          </w:p>
        </w:tc>
        <w:tc>
          <w:tcPr>
            <w:tcW w:w="1133" w:type="dxa"/>
            <w:tcBorders>
              <w:top w:val="single" w:sz="4" w:space="0" w:color="000000"/>
              <w:left w:val="single" w:sz="4" w:space="0" w:color="000000"/>
              <w:bottom w:val="single" w:sz="4" w:space="0" w:color="000000"/>
              <w:right w:val="single" w:sz="4" w:space="0" w:color="000000"/>
            </w:tcBorders>
          </w:tcPr>
          <w:p w14:paraId="66978384" w14:textId="77777777" w:rsidR="007864F8" w:rsidRDefault="001A136B">
            <w:pPr>
              <w:spacing w:after="0" w:line="259" w:lineRule="auto"/>
              <w:ind w:left="0" w:right="29" w:firstLine="0"/>
              <w:jc w:val="center"/>
            </w:pPr>
            <w:r>
              <w:t xml:space="preserve">8,62 </w:t>
            </w:r>
          </w:p>
        </w:tc>
        <w:tc>
          <w:tcPr>
            <w:tcW w:w="994" w:type="dxa"/>
            <w:tcBorders>
              <w:top w:val="single" w:sz="4" w:space="0" w:color="000000"/>
              <w:left w:val="single" w:sz="4" w:space="0" w:color="000000"/>
              <w:bottom w:val="single" w:sz="4" w:space="0" w:color="000000"/>
              <w:right w:val="single" w:sz="4" w:space="0" w:color="000000"/>
            </w:tcBorders>
          </w:tcPr>
          <w:p w14:paraId="5D9D5676" w14:textId="77777777" w:rsidR="007864F8" w:rsidRDefault="001A136B">
            <w:pPr>
              <w:spacing w:after="0" w:line="259" w:lineRule="auto"/>
              <w:ind w:left="0" w:right="29" w:firstLine="0"/>
              <w:jc w:val="center"/>
            </w:pPr>
            <w:r>
              <w:t xml:space="preserve">8,65 </w:t>
            </w:r>
          </w:p>
        </w:tc>
        <w:tc>
          <w:tcPr>
            <w:tcW w:w="1135" w:type="dxa"/>
            <w:tcBorders>
              <w:top w:val="single" w:sz="4" w:space="0" w:color="000000"/>
              <w:left w:val="single" w:sz="4" w:space="0" w:color="000000"/>
              <w:bottom w:val="single" w:sz="4" w:space="0" w:color="000000"/>
              <w:right w:val="single" w:sz="4" w:space="0" w:color="000000"/>
            </w:tcBorders>
          </w:tcPr>
          <w:p w14:paraId="780AE234" w14:textId="77777777" w:rsidR="007864F8" w:rsidRDefault="001A136B">
            <w:pPr>
              <w:spacing w:after="0" w:line="259" w:lineRule="auto"/>
              <w:ind w:left="0" w:right="31" w:firstLine="0"/>
              <w:jc w:val="center"/>
            </w:pPr>
            <w:r>
              <w:t xml:space="preserve">8,70 </w:t>
            </w:r>
          </w:p>
        </w:tc>
      </w:tr>
      <w:tr w:rsidR="007864F8" w14:paraId="17BCCFFB" w14:textId="77777777">
        <w:trPr>
          <w:trHeight w:val="322"/>
        </w:trPr>
        <w:tc>
          <w:tcPr>
            <w:tcW w:w="1838" w:type="dxa"/>
            <w:tcBorders>
              <w:top w:val="single" w:sz="4" w:space="0" w:color="000000"/>
              <w:left w:val="single" w:sz="4" w:space="0" w:color="000000"/>
              <w:bottom w:val="single" w:sz="2" w:space="0" w:color="000000"/>
              <w:right w:val="nil"/>
            </w:tcBorders>
          </w:tcPr>
          <w:p w14:paraId="6BFAFFEF" w14:textId="77777777" w:rsidR="007864F8" w:rsidRDefault="007864F8">
            <w:pPr>
              <w:spacing w:after="160" w:line="259" w:lineRule="auto"/>
              <w:ind w:left="0" w:right="0" w:firstLine="0"/>
              <w:jc w:val="left"/>
            </w:pPr>
          </w:p>
        </w:tc>
        <w:tc>
          <w:tcPr>
            <w:tcW w:w="992" w:type="dxa"/>
            <w:tcBorders>
              <w:top w:val="single" w:sz="4" w:space="0" w:color="000000"/>
              <w:left w:val="nil"/>
              <w:bottom w:val="single" w:sz="2" w:space="0" w:color="000000"/>
              <w:right w:val="nil"/>
            </w:tcBorders>
          </w:tcPr>
          <w:p w14:paraId="17395F6D"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2" w:space="0" w:color="000000"/>
              <w:right w:val="nil"/>
            </w:tcBorders>
          </w:tcPr>
          <w:p w14:paraId="0F0E85C8" w14:textId="77777777" w:rsidR="007864F8" w:rsidRDefault="001A136B">
            <w:pPr>
              <w:spacing w:after="0" w:line="259" w:lineRule="auto"/>
              <w:ind w:left="120" w:right="0" w:firstLine="0"/>
              <w:jc w:val="left"/>
            </w:pPr>
            <w:r>
              <w:t xml:space="preserve">Suteiktos kvalifikacinės kategorijos </w:t>
            </w:r>
          </w:p>
        </w:tc>
        <w:tc>
          <w:tcPr>
            <w:tcW w:w="1135" w:type="dxa"/>
            <w:tcBorders>
              <w:top w:val="single" w:sz="4" w:space="0" w:color="000000"/>
              <w:left w:val="nil"/>
              <w:bottom w:val="single" w:sz="2" w:space="0" w:color="000000"/>
              <w:right w:val="single" w:sz="4" w:space="0" w:color="000000"/>
            </w:tcBorders>
          </w:tcPr>
          <w:p w14:paraId="3B2F1170" w14:textId="77777777" w:rsidR="007864F8" w:rsidRDefault="007864F8">
            <w:pPr>
              <w:spacing w:after="160" w:line="259" w:lineRule="auto"/>
              <w:ind w:left="0" w:right="0" w:firstLine="0"/>
              <w:jc w:val="left"/>
            </w:pPr>
          </w:p>
        </w:tc>
      </w:tr>
      <w:tr w:rsidR="007864F8" w14:paraId="6E20C2AA" w14:textId="77777777">
        <w:trPr>
          <w:trHeight w:val="281"/>
        </w:trPr>
        <w:tc>
          <w:tcPr>
            <w:tcW w:w="1838" w:type="dxa"/>
            <w:tcBorders>
              <w:top w:val="single" w:sz="2" w:space="0" w:color="000000"/>
              <w:left w:val="single" w:sz="2" w:space="0" w:color="000000"/>
              <w:bottom w:val="single" w:sz="2" w:space="0" w:color="000000"/>
              <w:right w:val="single" w:sz="2" w:space="0" w:color="000000"/>
            </w:tcBorders>
          </w:tcPr>
          <w:p w14:paraId="41837EF0" w14:textId="77777777" w:rsidR="007864F8" w:rsidRDefault="001A136B">
            <w:pPr>
              <w:spacing w:after="0" w:line="259" w:lineRule="auto"/>
              <w:ind w:left="24" w:right="0" w:firstLine="0"/>
              <w:jc w:val="left"/>
            </w:pPr>
            <w:r>
              <w:t xml:space="preserve">Mokytojas </w:t>
            </w:r>
          </w:p>
        </w:tc>
        <w:tc>
          <w:tcPr>
            <w:tcW w:w="992" w:type="dxa"/>
            <w:tcBorders>
              <w:top w:val="single" w:sz="2" w:space="0" w:color="000000"/>
              <w:left w:val="single" w:sz="2" w:space="0" w:color="000000"/>
              <w:bottom w:val="single" w:sz="2" w:space="0" w:color="000000"/>
              <w:right w:val="single" w:sz="4" w:space="0" w:color="000000"/>
            </w:tcBorders>
          </w:tcPr>
          <w:p w14:paraId="6CA9A436" w14:textId="77777777" w:rsidR="007864F8" w:rsidRDefault="001A136B">
            <w:pPr>
              <w:spacing w:after="0" w:line="259" w:lineRule="auto"/>
              <w:ind w:left="0" w:right="26" w:firstLine="0"/>
              <w:jc w:val="center"/>
            </w:pPr>
            <w:r>
              <w:t xml:space="preserve">8,71 </w:t>
            </w:r>
          </w:p>
        </w:tc>
        <w:tc>
          <w:tcPr>
            <w:tcW w:w="1135" w:type="dxa"/>
            <w:tcBorders>
              <w:top w:val="single" w:sz="2" w:space="0" w:color="000000"/>
              <w:left w:val="single" w:sz="4" w:space="0" w:color="000000"/>
              <w:bottom w:val="single" w:sz="2" w:space="0" w:color="000000"/>
              <w:right w:val="single" w:sz="2" w:space="0" w:color="000000"/>
            </w:tcBorders>
          </w:tcPr>
          <w:p w14:paraId="430DA274" w14:textId="77777777" w:rsidR="007864F8" w:rsidRDefault="001A136B">
            <w:pPr>
              <w:spacing w:after="0" w:line="259" w:lineRule="auto"/>
              <w:ind w:left="0" w:right="26" w:firstLine="0"/>
              <w:jc w:val="center"/>
            </w:pPr>
            <w:r>
              <w:t xml:space="preserve">8,73 </w:t>
            </w:r>
          </w:p>
        </w:tc>
        <w:tc>
          <w:tcPr>
            <w:tcW w:w="1133" w:type="dxa"/>
            <w:tcBorders>
              <w:top w:val="single" w:sz="2" w:space="0" w:color="000000"/>
              <w:left w:val="single" w:sz="2" w:space="0" w:color="000000"/>
              <w:bottom w:val="single" w:sz="2" w:space="0" w:color="000000"/>
              <w:right w:val="single" w:sz="2" w:space="0" w:color="000000"/>
            </w:tcBorders>
          </w:tcPr>
          <w:p w14:paraId="7D1E1946" w14:textId="77777777" w:rsidR="007864F8" w:rsidRDefault="001A136B">
            <w:pPr>
              <w:spacing w:after="0" w:line="259" w:lineRule="auto"/>
              <w:ind w:left="0" w:right="29" w:firstLine="0"/>
              <w:jc w:val="center"/>
            </w:pPr>
            <w:r>
              <w:t xml:space="preserve">8,74 </w:t>
            </w:r>
          </w:p>
        </w:tc>
        <w:tc>
          <w:tcPr>
            <w:tcW w:w="1135" w:type="dxa"/>
            <w:tcBorders>
              <w:top w:val="single" w:sz="2" w:space="0" w:color="000000"/>
              <w:left w:val="single" w:sz="2" w:space="0" w:color="000000"/>
              <w:bottom w:val="single" w:sz="2" w:space="0" w:color="000000"/>
              <w:right w:val="single" w:sz="2" w:space="0" w:color="000000"/>
            </w:tcBorders>
          </w:tcPr>
          <w:p w14:paraId="06BC8A2B" w14:textId="77777777" w:rsidR="007864F8" w:rsidRDefault="001A136B">
            <w:pPr>
              <w:spacing w:after="0" w:line="259" w:lineRule="auto"/>
              <w:ind w:left="0" w:right="31" w:firstLine="0"/>
              <w:jc w:val="center"/>
            </w:pPr>
            <w:r>
              <w:t xml:space="preserve">8,79 </w:t>
            </w:r>
          </w:p>
        </w:tc>
        <w:tc>
          <w:tcPr>
            <w:tcW w:w="1133" w:type="dxa"/>
            <w:tcBorders>
              <w:top w:val="single" w:sz="2" w:space="0" w:color="000000"/>
              <w:left w:val="single" w:sz="2" w:space="0" w:color="000000"/>
              <w:bottom w:val="single" w:sz="2" w:space="0" w:color="000000"/>
              <w:right w:val="single" w:sz="2" w:space="0" w:color="000000"/>
            </w:tcBorders>
          </w:tcPr>
          <w:p w14:paraId="0A0D514A" w14:textId="77777777" w:rsidR="007864F8" w:rsidRDefault="001A136B">
            <w:pPr>
              <w:spacing w:after="0" w:line="259" w:lineRule="auto"/>
              <w:ind w:left="0" w:right="34" w:firstLine="0"/>
              <w:jc w:val="center"/>
            </w:pPr>
            <w:r>
              <w:t xml:space="preserve">8,81 </w:t>
            </w:r>
          </w:p>
        </w:tc>
        <w:tc>
          <w:tcPr>
            <w:tcW w:w="994" w:type="dxa"/>
            <w:tcBorders>
              <w:top w:val="single" w:sz="2" w:space="0" w:color="000000"/>
              <w:left w:val="single" w:sz="2" w:space="0" w:color="000000"/>
              <w:bottom w:val="single" w:sz="2" w:space="0" w:color="000000"/>
              <w:right w:val="single" w:sz="2" w:space="0" w:color="000000"/>
            </w:tcBorders>
          </w:tcPr>
          <w:p w14:paraId="3BF44A2B" w14:textId="77777777" w:rsidR="007864F8" w:rsidRDefault="001A136B">
            <w:pPr>
              <w:spacing w:after="0" w:line="259" w:lineRule="auto"/>
              <w:ind w:left="0" w:right="29" w:firstLine="0"/>
              <w:jc w:val="center"/>
            </w:pPr>
            <w:r>
              <w:t xml:space="preserve">8,84 </w:t>
            </w:r>
          </w:p>
        </w:tc>
        <w:tc>
          <w:tcPr>
            <w:tcW w:w="1135" w:type="dxa"/>
            <w:tcBorders>
              <w:top w:val="single" w:sz="2" w:space="0" w:color="000000"/>
              <w:left w:val="single" w:sz="2" w:space="0" w:color="000000"/>
              <w:bottom w:val="single" w:sz="2" w:space="0" w:color="000000"/>
              <w:right w:val="single" w:sz="2" w:space="0" w:color="000000"/>
            </w:tcBorders>
          </w:tcPr>
          <w:p w14:paraId="25CE15A3" w14:textId="77777777" w:rsidR="007864F8" w:rsidRDefault="001A136B">
            <w:pPr>
              <w:spacing w:after="0" w:line="259" w:lineRule="auto"/>
              <w:ind w:left="0" w:right="31" w:firstLine="0"/>
              <w:jc w:val="center"/>
            </w:pPr>
            <w:r>
              <w:t xml:space="preserve">8,91 </w:t>
            </w:r>
          </w:p>
        </w:tc>
      </w:tr>
      <w:tr w:rsidR="007864F8" w14:paraId="7FC6DAD2" w14:textId="77777777">
        <w:trPr>
          <w:trHeight w:val="559"/>
        </w:trPr>
        <w:tc>
          <w:tcPr>
            <w:tcW w:w="1838" w:type="dxa"/>
            <w:tcBorders>
              <w:top w:val="single" w:sz="2" w:space="0" w:color="000000"/>
              <w:left w:val="single" w:sz="4" w:space="0" w:color="000000"/>
              <w:bottom w:val="single" w:sz="2" w:space="0" w:color="000000"/>
              <w:right w:val="single" w:sz="4" w:space="0" w:color="000000"/>
            </w:tcBorders>
          </w:tcPr>
          <w:p w14:paraId="79D8D34A" w14:textId="77777777" w:rsidR="007864F8" w:rsidRDefault="001A136B">
            <w:pPr>
              <w:spacing w:after="0" w:line="259" w:lineRule="auto"/>
              <w:ind w:left="24" w:right="0" w:firstLine="0"/>
              <w:jc w:val="left"/>
            </w:pPr>
            <w:r>
              <w:t xml:space="preserve">Vyresnysis mokytojas </w:t>
            </w:r>
          </w:p>
        </w:tc>
        <w:tc>
          <w:tcPr>
            <w:tcW w:w="992" w:type="dxa"/>
            <w:tcBorders>
              <w:top w:val="single" w:sz="2" w:space="0" w:color="000000"/>
              <w:left w:val="single" w:sz="4" w:space="0" w:color="000000"/>
              <w:bottom w:val="single" w:sz="4" w:space="0" w:color="000000"/>
              <w:right w:val="single" w:sz="4" w:space="0" w:color="000000"/>
            </w:tcBorders>
            <w:vAlign w:val="center"/>
          </w:tcPr>
          <w:p w14:paraId="0E2EAE81" w14:textId="77777777" w:rsidR="007864F8" w:rsidRDefault="001A136B">
            <w:pPr>
              <w:spacing w:after="0" w:line="259" w:lineRule="auto"/>
              <w:ind w:left="32" w:right="0" w:firstLine="0"/>
              <w:jc w:val="center"/>
            </w:pPr>
            <w:r>
              <w:t xml:space="preserve"> </w:t>
            </w:r>
          </w:p>
        </w:tc>
        <w:tc>
          <w:tcPr>
            <w:tcW w:w="1135" w:type="dxa"/>
            <w:tcBorders>
              <w:top w:val="single" w:sz="2" w:space="0" w:color="000000"/>
              <w:left w:val="single" w:sz="4" w:space="0" w:color="000000"/>
              <w:bottom w:val="single" w:sz="4" w:space="0" w:color="000000"/>
              <w:right w:val="single" w:sz="4" w:space="0" w:color="000000"/>
            </w:tcBorders>
            <w:vAlign w:val="center"/>
          </w:tcPr>
          <w:p w14:paraId="2FE93EA4" w14:textId="77777777" w:rsidR="007864F8" w:rsidRDefault="001A136B">
            <w:pPr>
              <w:spacing w:after="0" w:line="259" w:lineRule="auto"/>
              <w:ind w:left="0" w:right="31" w:firstLine="0"/>
              <w:jc w:val="center"/>
            </w:pPr>
            <w:r>
              <w:t xml:space="preserve">8,92 </w:t>
            </w:r>
          </w:p>
        </w:tc>
        <w:tc>
          <w:tcPr>
            <w:tcW w:w="1133" w:type="dxa"/>
            <w:tcBorders>
              <w:top w:val="single" w:sz="2" w:space="0" w:color="000000"/>
              <w:left w:val="single" w:sz="4" w:space="0" w:color="000000"/>
              <w:bottom w:val="single" w:sz="4" w:space="0" w:color="000000"/>
              <w:right w:val="single" w:sz="4" w:space="0" w:color="000000"/>
            </w:tcBorders>
            <w:vAlign w:val="center"/>
          </w:tcPr>
          <w:p w14:paraId="2214E0C3" w14:textId="77777777" w:rsidR="007864F8" w:rsidRDefault="001A136B">
            <w:pPr>
              <w:spacing w:after="0" w:line="259" w:lineRule="auto"/>
              <w:ind w:left="0" w:right="34" w:firstLine="0"/>
              <w:jc w:val="center"/>
            </w:pPr>
            <w:r>
              <w:t xml:space="preserve">8,95 </w:t>
            </w:r>
          </w:p>
        </w:tc>
        <w:tc>
          <w:tcPr>
            <w:tcW w:w="1135" w:type="dxa"/>
            <w:tcBorders>
              <w:top w:val="single" w:sz="2" w:space="0" w:color="000000"/>
              <w:left w:val="single" w:sz="4" w:space="0" w:color="000000"/>
              <w:bottom w:val="single" w:sz="4" w:space="0" w:color="000000"/>
              <w:right w:val="single" w:sz="4" w:space="0" w:color="000000"/>
            </w:tcBorders>
            <w:vAlign w:val="center"/>
          </w:tcPr>
          <w:p w14:paraId="15FF61BF" w14:textId="77777777" w:rsidR="007864F8" w:rsidRDefault="001A136B">
            <w:pPr>
              <w:spacing w:after="0" w:line="259" w:lineRule="auto"/>
              <w:ind w:left="0" w:right="31" w:firstLine="0"/>
              <w:jc w:val="center"/>
            </w:pPr>
            <w:r>
              <w:t xml:space="preserve">8,99 </w:t>
            </w:r>
          </w:p>
        </w:tc>
        <w:tc>
          <w:tcPr>
            <w:tcW w:w="1133" w:type="dxa"/>
            <w:tcBorders>
              <w:top w:val="single" w:sz="2" w:space="0" w:color="000000"/>
              <w:left w:val="single" w:sz="4" w:space="0" w:color="000000"/>
              <w:bottom w:val="single" w:sz="4" w:space="0" w:color="000000"/>
              <w:right w:val="single" w:sz="4" w:space="0" w:color="000000"/>
            </w:tcBorders>
            <w:vAlign w:val="center"/>
          </w:tcPr>
          <w:p w14:paraId="0155AC1D" w14:textId="77777777" w:rsidR="007864F8" w:rsidRDefault="001A136B">
            <w:pPr>
              <w:spacing w:after="0" w:line="259" w:lineRule="auto"/>
              <w:ind w:left="0" w:right="29" w:firstLine="0"/>
              <w:jc w:val="center"/>
            </w:pPr>
            <w:r>
              <w:t xml:space="preserve">9,35 </w:t>
            </w:r>
          </w:p>
        </w:tc>
        <w:tc>
          <w:tcPr>
            <w:tcW w:w="994" w:type="dxa"/>
            <w:tcBorders>
              <w:top w:val="single" w:sz="2" w:space="0" w:color="000000"/>
              <w:left w:val="single" w:sz="4" w:space="0" w:color="000000"/>
              <w:bottom w:val="single" w:sz="4" w:space="0" w:color="000000"/>
              <w:right w:val="single" w:sz="4" w:space="0" w:color="000000"/>
            </w:tcBorders>
            <w:vAlign w:val="center"/>
          </w:tcPr>
          <w:p w14:paraId="4EB89233" w14:textId="77777777" w:rsidR="007864F8" w:rsidRDefault="001A136B">
            <w:pPr>
              <w:spacing w:after="0" w:line="259" w:lineRule="auto"/>
              <w:ind w:left="0" w:right="29" w:firstLine="0"/>
              <w:jc w:val="center"/>
            </w:pPr>
            <w:r>
              <w:t xml:space="preserve">9,4 </w:t>
            </w:r>
          </w:p>
        </w:tc>
        <w:tc>
          <w:tcPr>
            <w:tcW w:w="1135" w:type="dxa"/>
            <w:tcBorders>
              <w:top w:val="single" w:sz="2" w:space="0" w:color="000000"/>
              <w:left w:val="single" w:sz="4" w:space="0" w:color="000000"/>
              <w:bottom w:val="single" w:sz="4" w:space="0" w:color="000000"/>
              <w:right w:val="single" w:sz="4" w:space="0" w:color="000000"/>
            </w:tcBorders>
            <w:vAlign w:val="center"/>
          </w:tcPr>
          <w:p w14:paraId="19CD9B2D" w14:textId="77777777" w:rsidR="007864F8" w:rsidRDefault="001A136B">
            <w:pPr>
              <w:spacing w:after="0" w:line="259" w:lineRule="auto"/>
              <w:ind w:left="0" w:right="31" w:firstLine="0"/>
              <w:jc w:val="center"/>
            </w:pPr>
            <w:r>
              <w:t xml:space="preserve">9,44 </w:t>
            </w:r>
          </w:p>
        </w:tc>
      </w:tr>
      <w:tr w:rsidR="007864F8" w14:paraId="5CF69998" w14:textId="77777777">
        <w:trPr>
          <w:trHeight w:val="562"/>
        </w:trPr>
        <w:tc>
          <w:tcPr>
            <w:tcW w:w="1838" w:type="dxa"/>
            <w:tcBorders>
              <w:top w:val="single" w:sz="2" w:space="0" w:color="000000"/>
              <w:left w:val="single" w:sz="4" w:space="0" w:color="000000"/>
              <w:bottom w:val="single" w:sz="2" w:space="0" w:color="000000"/>
              <w:right w:val="single" w:sz="4" w:space="0" w:color="000000"/>
            </w:tcBorders>
          </w:tcPr>
          <w:p w14:paraId="0AC5A374" w14:textId="77777777" w:rsidR="007864F8" w:rsidRDefault="001A136B">
            <w:pPr>
              <w:spacing w:after="0" w:line="259" w:lineRule="auto"/>
              <w:ind w:left="24" w:right="0" w:firstLine="0"/>
              <w:jc w:val="left"/>
            </w:pPr>
            <w:r>
              <w:t xml:space="preserve">Mokytojas metodininkas  </w:t>
            </w:r>
          </w:p>
        </w:tc>
        <w:tc>
          <w:tcPr>
            <w:tcW w:w="992" w:type="dxa"/>
            <w:tcBorders>
              <w:top w:val="single" w:sz="4" w:space="0" w:color="000000"/>
              <w:left w:val="single" w:sz="4" w:space="0" w:color="000000"/>
              <w:bottom w:val="single" w:sz="2" w:space="0" w:color="000000"/>
              <w:right w:val="single" w:sz="4" w:space="0" w:color="000000"/>
            </w:tcBorders>
            <w:vAlign w:val="center"/>
          </w:tcPr>
          <w:p w14:paraId="5B1C41AD" w14:textId="77777777" w:rsidR="007864F8" w:rsidRDefault="001A136B">
            <w:pPr>
              <w:spacing w:after="0" w:line="259" w:lineRule="auto"/>
              <w:ind w:left="32" w:right="0" w:firstLine="0"/>
              <w:jc w:val="center"/>
            </w:pPr>
            <w:r>
              <w:t xml:space="preserve"> </w:t>
            </w:r>
          </w:p>
        </w:tc>
        <w:tc>
          <w:tcPr>
            <w:tcW w:w="1135" w:type="dxa"/>
            <w:tcBorders>
              <w:top w:val="single" w:sz="4" w:space="0" w:color="000000"/>
              <w:left w:val="single" w:sz="4" w:space="0" w:color="000000"/>
              <w:bottom w:val="single" w:sz="2" w:space="0" w:color="000000"/>
              <w:right w:val="single" w:sz="4" w:space="0" w:color="000000"/>
            </w:tcBorders>
            <w:vAlign w:val="center"/>
          </w:tcPr>
          <w:p w14:paraId="66106DF3" w14:textId="77777777" w:rsidR="007864F8" w:rsidRDefault="001A136B">
            <w:pPr>
              <w:spacing w:after="0" w:line="259" w:lineRule="auto"/>
              <w:ind w:left="31" w:right="0" w:firstLine="0"/>
              <w:jc w:val="center"/>
            </w:pPr>
            <w:r>
              <w:t xml:space="preserve"> </w:t>
            </w:r>
          </w:p>
        </w:tc>
        <w:tc>
          <w:tcPr>
            <w:tcW w:w="1133" w:type="dxa"/>
            <w:tcBorders>
              <w:top w:val="single" w:sz="4" w:space="0" w:color="000000"/>
              <w:left w:val="single" w:sz="4" w:space="0" w:color="000000"/>
              <w:bottom w:val="single" w:sz="2" w:space="0" w:color="000000"/>
              <w:right w:val="single" w:sz="4" w:space="0" w:color="000000"/>
            </w:tcBorders>
            <w:vAlign w:val="center"/>
          </w:tcPr>
          <w:p w14:paraId="1F56F6E5" w14:textId="77777777" w:rsidR="007864F8" w:rsidRDefault="001A136B">
            <w:pPr>
              <w:spacing w:after="0" w:line="259" w:lineRule="auto"/>
              <w:ind w:left="0" w:right="34" w:firstLine="0"/>
              <w:jc w:val="center"/>
            </w:pPr>
            <w:r>
              <w:t xml:space="preserve">9,53 </w:t>
            </w:r>
          </w:p>
        </w:tc>
        <w:tc>
          <w:tcPr>
            <w:tcW w:w="1135" w:type="dxa"/>
            <w:tcBorders>
              <w:top w:val="single" w:sz="4" w:space="0" w:color="000000"/>
              <w:left w:val="single" w:sz="4" w:space="0" w:color="000000"/>
              <w:bottom w:val="single" w:sz="2" w:space="0" w:color="000000"/>
              <w:right w:val="single" w:sz="4" w:space="0" w:color="000000"/>
            </w:tcBorders>
            <w:vAlign w:val="center"/>
          </w:tcPr>
          <w:p w14:paraId="664A6D15" w14:textId="77777777" w:rsidR="007864F8" w:rsidRDefault="001A136B">
            <w:pPr>
              <w:spacing w:after="0" w:line="259" w:lineRule="auto"/>
              <w:ind w:left="0" w:right="31" w:firstLine="0"/>
              <w:jc w:val="center"/>
            </w:pPr>
            <w:r>
              <w:t xml:space="preserve">9,7 </w:t>
            </w:r>
          </w:p>
        </w:tc>
        <w:tc>
          <w:tcPr>
            <w:tcW w:w="1133" w:type="dxa"/>
            <w:tcBorders>
              <w:top w:val="single" w:sz="4" w:space="0" w:color="000000"/>
              <w:left w:val="single" w:sz="4" w:space="0" w:color="000000"/>
              <w:bottom w:val="single" w:sz="2" w:space="0" w:color="000000"/>
              <w:right w:val="single" w:sz="4" w:space="0" w:color="000000"/>
            </w:tcBorders>
            <w:vAlign w:val="center"/>
          </w:tcPr>
          <w:p w14:paraId="504799D1" w14:textId="77777777" w:rsidR="007864F8" w:rsidRDefault="001A136B">
            <w:pPr>
              <w:spacing w:after="0" w:line="259" w:lineRule="auto"/>
              <w:ind w:left="0" w:right="29" w:firstLine="0"/>
              <w:jc w:val="center"/>
            </w:pPr>
            <w:r>
              <w:t xml:space="preserve">10,01 </w:t>
            </w:r>
          </w:p>
        </w:tc>
        <w:tc>
          <w:tcPr>
            <w:tcW w:w="994" w:type="dxa"/>
            <w:tcBorders>
              <w:top w:val="single" w:sz="4" w:space="0" w:color="000000"/>
              <w:left w:val="single" w:sz="4" w:space="0" w:color="000000"/>
              <w:bottom w:val="single" w:sz="2" w:space="0" w:color="000000"/>
              <w:right w:val="single" w:sz="4" w:space="0" w:color="000000"/>
            </w:tcBorders>
            <w:vAlign w:val="center"/>
          </w:tcPr>
          <w:p w14:paraId="65E4C2F0" w14:textId="77777777" w:rsidR="007864F8" w:rsidRDefault="001A136B">
            <w:pPr>
              <w:spacing w:after="0" w:line="259" w:lineRule="auto"/>
              <w:ind w:left="0" w:right="29" w:firstLine="0"/>
              <w:jc w:val="center"/>
            </w:pPr>
            <w:r>
              <w:t xml:space="preserve">10,05 </w:t>
            </w:r>
          </w:p>
        </w:tc>
        <w:tc>
          <w:tcPr>
            <w:tcW w:w="1135" w:type="dxa"/>
            <w:tcBorders>
              <w:top w:val="single" w:sz="4" w:space="0" w:color="000000"/>
              <w:left w:val="single" w:sz="4" w:space="0" w:color="000000"/>
              <w:bottom w:val="single" w:sz="2" w:space="0" w:color="000000"/>
              <w:right w:val="single" w:sz="4" w:space="0" w:color="000000"/>
            </w:tcBorders>
            <w:vAlign w:val="center"/>
          </w:tcPr>
          <w:p w14:paraId="14174D21" w14:textId="77777777" w:rsidR="007864F8" w:rsidRDefault="001A136B">
            <w:pPr>
              <w:spacing w:after="0" w:line="259" w:lineRule="auto"/>
              <w:ind w:left="0" w:right="31" w:firstLine="0"/>
              <w:jc w:val="center"/>
            </w:pPr>
            <w:r>
              <w:t xml:space="preserve">10,12 </w:t>
            </w:r>
          </w:p>
        </w:tc>
      </w:tr>
      <w:tr w:rsidR="007864F8" w14:paraId="5594B4C9" w14:textId="77777777">
        <w:trPr>
          <w:trHeight w:val="557"/>
        </w:trPr>
        <w:tc>
          <w:tcPr>
            <w:tcW w:w="1838" w:type="dxa"/>
            <w:tcBorders>
              <w:top w:val="single" w:sz="2" w:space="0" w:color="000000"/>
              <w:left w:val="single" w:sz="2" w:space="0" w:color="000000"/>
              <w:bottom w:val="single" w:sz="2" w:space="0" w:color="000000"/>
              <w:right w:val="single" w:sz="2" w:space="0" w:color="000000"/>
            </w:tcBorders>
          </w:tcPr>
          <w:p w14:paraId="7B6F354E" w14:textId="77777777" w:rsidR="007864F8" w:rsidRDefault="001A136B">
            <w:pPr>
              <w:spacing w:after="0" w:line="259" w:lineRule="auto"/>
              <w:ind w:left="24" w:right="0" w:firstLine="0"/>
              <w:jc w:val="left"/>
            </w:pPr>
            <w:r>
              <w:t xml:space="preserve">Mokytojas ekspertas </w:t>
            </w:r>
          </w:p>
        </w:tc>
        <w:tc>
          <w:tcPr>
            <w:tcW w:w="992" w:type="dxa"/>
            <w:tcBorders>
              <w:top w:val="single" w:sz="2" w:space="0" w:color="000000"/>
              <w:left w:val="single" w:sz="2" w:space="0" w:color="000000"/>
              <w:bottom w:val="single" w:sz="2" w:space="0" w:color="000000"/>
              <w:right w:val="single" w:sz="4" w:space="0" w:color="000000"/>
            </w:tcBorders>
            <w:vAlign w:val="center"/>
          </w:tcPr>
          <w:p w14:paraId="745CF069" w14:textId="77777777" w:rsidR="007864F8" w:rsidRDefault="001A136B">
            <w:pPr>
              <w:spacing w:after="0" w:line="259" w:lineRule="auto"/>
              <w:ind w:left="32" w:right="0" w:firstLine="0"/>
              <w:jc w:val="center"/>
            </w:pPr>
            <w:r>
              <w:t xml:space="preserve"> </w:t>
            </w:r>
          </w:p>
        </w:tc>
        <w:tc>
          <w:tcPr>
            <w:tcW w:w="1135" w:type="dxa"/>
            <w:tcBorders>
              <w:top w:val="single" w:sz="2" w:space="0" w:color="000000"/>
              <w:left w:val="single" w:sz="4" w:space="0" w:color="000000"/>
              <w:bottom w:val="single" w:sz="2" w:space="0" w:color="000000"/>
              <w:right w:val="single" w:sz="2" w:space="0" w:color="000000"/>
            </w:tcBorders>
            <w:vAlign w:val="center"/>
          </w:tcPr>
          <w:p w14:paraId="2C7FEEBF" w14:textId="77777777" w:rsidR="007864F8" w:rsidRDefault="001A136B">
            <w:pPr>
              <w:spacing w:after="0" w:line="259" w:lineRule="auto"/>
              <w:ind w:left="36" w:right="0" w:firstLine="0"/>
              <w:jc w:val="center"/>
            </w:pPr>
            <w: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14:paraId="42F6DFF1" w14:textId="77777777" w:rsidR="007864F8" w:rsidRDefault="001A136B">
            <w:pPr>
              <w:spacing w:after="0" w:line="259" w:lineRule="auto"/>
              <w:ind w:left="0" w:right="29" w:firstLine="0"/>
              <w:jc w:val="center"/>
            </w:pPr>
            <w:r>
              <w:t xml:space="preserve">10,83 </w:t>
            </w:r>
          </w:p>
        </w:tc>
        <w:tc>
          <w:tcPr>
            <w:tcW w:w="1135" w:type="dxa"/>
            <w:tcBorders>
              <w:top w:val="single" w:sz="2" w:space="0" w:color="000000"/>
              <w:left w:val="single" w:sz="2" w:space="0" w:color="000000"/>
              <w:bottom w:val="single" w:sz="2" w:space="0" w:color="000000"/>
              <w:right w:val="single" w:sz="2" w:space="0" w:color="000000"/>
            </w:tcBorders>
            <w:vAlign w:val="center"/>
          </w:tcPr>
          <w:p w14:paraId="13F9F021" w14:textId="77777777" w:rsidR="007864F8" w:rsidRDefault="001A136B">
            <w:pPr>
              <w:spacing w:after="0" w:line="259" w:lineRule="auto"/>
              <w:ind w:left="0" w:right="31" w:firstLine="0"/>
              <w:jc w:val="center"/>
            </w:pPr>
            <w:r>
              <w:t xml:space="preserve">11,01 </w:t>
            </w:r>
          </w:p>
        </w:tc>
        <w:tc>
          <w:tcPr>
            <w:tcW w:w="1133" w:type="dxa"/>
            <w:tcBorders>
              <w:top w:val="single" w:sz="2" w:space="0" w:color="000000"/>
              <w:left w:val="single" w:sz="2" w:space="0" w:color="000000"/>
              <w:bottom w:val="single" w:sz="2" w:space="0" w:color="000000"/>
              <w:right w:val="single" w:sz="2" w:space="0" w:color="000000"/>
            </w:tcBorders>
            <w:vAlign w:val="center"/>
          </w:tcPr>
          <w:p w14:paraId="767DD1B7" w14:textId="77777777" w:rsidR="007864F8" w:rsidRDefault="001A136B">
            <w:pPr>
              <w:spacing w:after="0" w:line="259" w:lineRule="auto"/>
              <w:ind w:left="0" w:right="34" w:firstLine="0"/>
              <w:jc w:val="center"/>
            </w:pPr>
            <w:r>
              <w:t xml:space="preserve">11,29 </w:t>
            </w:r>
          </w:p>
        </w:tc>
        <w:tc>
          <w:tcPr>
            <w:tcW w:w="994" w:type="dxa"/>
            <w:tcBorders>
              <w:top w:val="single" w:sz="2" w:space="0" w:color="000000"/>
              <w:left w:val="single" w:sz="2" w:space="0" w:color="000000"/>
              <w:bottom w:val="single" w:sz="2" w:space="0" w:color="000000"/>
              <w:right w:val="single" w:sz="2" w:space="0" w:color="000000"/>
            </w:tcBorders>
            <w:vAlign w:val="center"/>
          </w:tcPr>
          <w:p w14:paraId="53E34E5E" w14:textId="77777777" w:rsidR="007864F8" w:rsidRDefault="001A136B">
            <w:pPr>
              <w:spacing w:after="0" w:line="259" w:lineRule="auto"/>
              <w:ind w:left="0" w:right="29" w:firstLine="0"/>
              <w:jc w:val="center"/>
            </w:pPr>
            <w:r>
              <w:t xml:space="preserve">11,34 </w:t>
            </w:r>
          </w:p>
        </w:tc>
        <w:tc>
          <w:tcPr>
            <w:tcW w:w="1135" w:type="dxa"/>
            <w:tcBorders>
              <w:top w:val="single" w:sz="2" w:space="0" w:color="000000"/>
              <w:left w:val="single" w:sz="2" w:space="0" w:color="000000"/>
              <w:bottom w:val="single" w:sz="2" w:space="0" w:color="000000"/>
              <w:right w:val="single" w:sz="2" w:space="0" w:color="000000"/>
            </w:tcBorders>
            <w:vAlign w:val="center"/>
          </w:tcPr>
          <w:p w14:paraId="524253C6" w14:textId="77777777" w:rsidR="007864F8" w:rsidRDefault="001A136B">
            <w:pPr>
              <w:spacing w:after="0" w:line="259" w:lineRule="auto"/>
              <w:ind w:left="0" w:right="31" w:firstLine="0"/>
              <w:jc w:val="center"/>
            </w:pPr>
            <w:r>
              <w:t xml:space="preserve">11,39 </w:t>
            </w:r>
          </w:p>
        </w:tc>
      </w:tr>
    </w:tbl>
    <w:p w14:paraId="44E86567" w14:textId="77777777" w:rsidR="007864F8" w:rsidRDefault="001A136B">
      <w:pPr>
        <w:numPr>
          <w:ilvl w:val="0"/>
          <w:numId w:val="18"/>
        </w:numPr>
        <w:ind w:right="0" w:firstLine="720"/>
      </w:pPr>
      <w:r>
        <w:t xml:space="preserve">Pareiginės algos pastoviosios dalies koeficientai dėl veiklos sudėtingumo didinami 5-10 procentų mokytojams, dirbantiems pagal ikimokyklinio ugdymo programą ir meninio ugdymo mokytojams: 17.1. kurių grupėje ugdomi 2 ir daugiau mokinių, dėl įgimtų ar įgytų sutrikimų turinčių vidutinius specialiuosius ugdymosi poreikius, ir (arba) 1-3 mokiniai, dėl įgimtų ir įgytų sutrikimų turintys didelių ar labai didelių specialiųjų ugdymosi poreikių;  </w:t>
      </w:r>
    </w:p>
    <w:p w14:paraId="2286E6DA" w14:textId="77777777" w:rsidR="007864F8" w:rsidRDefault="001A136B">
      <w:pPr>
        <w:ind w:left="-15" w:right="0" w:firstLine="720"/>
      </w:pPr>
      <w:r>
        <w:t>17.2. kurių grupėje ugdomas vienas ir daugiau užsieniečių ar Lietuvos Respublikos piliečių, atvykusių gyventi į Lietuvos Respubliką, nemokančių valstybinės kalbos.</w:t>
      </w:r>
      <w:r>
        <w:rPr>
          <w:color w:val="FF0000"/>
        </w:rPr>
        <w:t xml:space="preserve"> </w:t>
      </w:r>
    </w:p>
    <w:p w14:paraId="2C530925" w14:textId="77777777" w:rsidR="007864F8" w:rsidRDefault="001A136B">
      <w:pPr>
        <w:numPr>
          <w:ilvl w:val="0"/>
          <w:numId w:val="18"/>
        </w:numPr>
        <w:ind w:right="0" w:firstLine="720"/>
      </w:pPr>
      <w:r>
        <w:t xml:space="preserve">Mokytojų, dirbančių pagal ikimokyklinio ugdymo programą, darbo laikas per savaitę yra 36 valandos, iš jų 31 valanda  skiriama tiesioginiam darbui su mokiniais, 5 valandos – netiesioginiam darbui su mokiniais (darbams planuoti, dokumentams, susijusiems su ugdymu, rengti, bendradarbiauti su mokytojais, tėvais (globėjais) ugdymo klausimais ir kt.).  </w:t>
      </w:r>
    </w:p>
    <w:p w14:paraId="0892A304" w14:textId="77777777" w:rsidR="007864F8" w:rsidRDefault="001A136B">
      <w:pPr>
        <w:spacing w:after="126" w:line="249" w:lineRule="auto"/>
        <w:ind w:right="5"/>
        <w:jc w:val="center"/>
      </w:pPr>
      <w:r>
        <w:rPr>
          <w:b/>
        </w:rPr>
        <w:t xml:space="preserve">III SKYRIUS </w:t>
      </w:r>
    </w:p>
    <w:p w14:paraId="7C848A5F" w14:textId="77777777" w:rsidR="007864F8" w:rsidRDefault="001A136B">
      <w:pPr>
        <w:spacing w:after="10" w:line="249" w:lineRule="auto"/>
        <w:ind w:right="0"/>
        <w:jc w:val="center"/>
      </w:pPr>
      <w:r>
        <w:rPr>
          <w:b/>
        </w:rPr>
        <w:t xml:space="preserve">MOKYTOJŲ, DIRBANČIŲ PAGAL PRIEŠMOKYKLINIO UGDYMO PROGRAMĄ, PAREIGINĖS ALGOS PASTOVIOSIOS DALIES KOEFICIENTAI IR DARBO KRŪVIO SANDARA </w:t>
      </w:r>
    </w:p>
    <w:p w14:paraId="03BD4804" w14:textId="77777777" w:rsidR="007864F8" w:rsidRDefault="001A136B">
      <w:pPr>
        <w:spacing w:after="21" w:line="259" w:lineRule="auto"/>
        <w:ind w:left="777" w:right="0" w:firstLine="0"/>
        <w:jc w:val="center"/>
      </w:pPr>
      <w:r>
        <w:t xml:space="preserve"> </w:t>
      </w:r>
    </w:p>
    <w:p w14:paraId="0F806B57" w14:textId="77777777" w:rsidR="007864F8" w:rsidRDefault="001A136B">
      <w:pPr>
        <w:numPr>
          <w:ilvl w:val="0"/>
          <w:numId w:val="18"/>
        </w:numPr>
        <w:ind w:right="0" w:firstLine="720"/>
      </w:pPr>
      <w:r>
        <w:t xml:space="preserve">Šiame skyriuje nurodytų darbuotojų pareiginės algos pastoviosios dalies koeficientai:  </w:t>
      </w:r>
    </w:p>
    <w:p w14:paraId="4CA2B0B0" w14:textId="77777777" w:rsidR="007864F8" w:rsidRDefault="001A136B">
      <w:pPr>
        <w:spacing w:after="22" w:line="259" w:lineRule="auto"/>
        <w:ind w:left="720" w:right="0" w:firstLine="0"/>
        <w:jc w:val="left"/>
      </w:pPr>
      <w:r>
        <w:t xml:space="preserve"> </w:t>
      </w:r>
    </w:p>
    <w:p w14:paraId="18611FBD" w14:textId="77777777" w:rsidR="007864F8" w:rsidRDefault="001A136B">
      <w:pPr>
        <w:spacing w:after="0" w:line="259" w:lineRule="auto"/>
        <w:ind w:right="361"/>
        <w:jc w:val="right"/>
      </w:pPr>
      <w:r>
        <w:t xml:space="preserve">(Baziniais dydžiais) </w:t>
      </w:r>
    </w:p>
    <w:tbl>
      <w:tblPr>
        <w:tblStyle w:val="TableGrid"/>
        <w:tblW w:w="9496" w:type="dxa"/>
        <w:tblInd w:w="5" w:type="dxa"/>
        <w:tblCellMar>
          <w:top w:w="12" w:type="dxa"/>
          <w:left w:w="84" w:type="dxa"/>
          <w:right w:w="58" w:type="dxa"/>
        </w:tblCellMar>
        <w:tblLook w:val="04A0" w:firstRow="1" w:lastRow="0" w:firstColumn="1" w:lastColumn="0" w:noHBand="0" w:noVBand="1"/>
      </w:tblPr>
      <w:tblGrid>
        <w:gridCol w:w="1838"/>
        <w:gridCol w:w="992"/>
        <w:gridCol w:w="1135"/>
        <w:gridCol w:w="1133"/>
        <w:gridCol w:w="1135"/>
        <w:gridCol w:w="1133"/>
        <w:gridCol w:w="995"/>
        <w:gridCol w:w="1135"/>
      </w:tblGrid>
      <w:tr w:rsidR="007864F8" w14:paraId="50B8C0C5" w14:textId="77777777">
        <w:trPr>
          <w:trHeight w:val="398"/>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610B5A4B" w14:textId="77777777" w:rsidR="007864F8" w:rsidRDefault="001A136B">
            <w:pPr>
              <w:spacing w:after="0" w:line="259" w:lineRule="auto"/>
              <w:ind w:left="0" w:right="0" w:firstLine="0"/>
              <w:jc w:val="center"/>
            </w:pPr>
            <w:r>
              <w:t xml:space="preserve">Kvalifikacinė  kategorija </w:t>
            </w:r>
          </w:p>
        </w:tc>
        <w:tc>
          <w:tcPr>
            <w:tcW w:w="992" w:type="dxa"/>
            <w:tcBorders>
              <w:top w:val="single" w:sz="4" w:space="0" w:color="000000"/>
              <w:left w:val="single" w:sz="4" w:space="0" w:color="000000"/>
              <w:bottom w:val="single" w:sz="4" w:space="0" w:color="000000"/>
              <w:right w:val="nil"/>
            </w:tcBorders>
          </w:tcPr>
          <w:p w14:paraId="0B93D7C6"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4" w:space="0" w:color="000000"/>
              <w:right w:val="nil"/>
            </w:tcBorders>
          </w:tcPr>
          <w:p w14:paraId="41C98951" w14:textId="77777777" w:rsidR="007864F8" w:rsidRDefault="001A136B">
            <w:pPr>
              <w:spacing w:after="0" w:line="259" w:lineRule="auto"/>
              <w:ind w:left="1246" w:right="0" w:firstLine="0"/>
              <w:jc w:val="left"/>
            </w:pPr>
            <w:r>
              <w:t xml:space="preserve">Pastoviosios dalies koeficientai  </w:t>
            </w:r>
          </w:p>
        </w:tc>
        <w:tc>
          <w:tcPr>
            <w:tcW w:w="1135" w:type="dxa"/>
            <w:tcBorders>
              <w:top w:val="single" w:sz="4" w:space="0" w:color="000000"/>
              <w:left w:val="nil"/>
              <w:bottom w:val="single" w:sz="4" w:space="0" w:color="000000"/>
              <w:right w:val="single" w:sz="4" w:space="0" w:color="000000"/>
            </w:tcBorders>
          </w:tcPr>
          <w:p w14:paraId="6BA5BFB7" w14:textId="77777777" w:rsidR="007864F8" w:rsidRDefault="007864F8">
            <w:pPr>
              <w:spacing w:after="160" w:line="259" w:lineRule="auto"/>
              <w:ind w:left="0" w:right="0" w:firstLine="0"/>
              <w:jc w:val="left"/>
            </w:pPr>
          </w:p>
        </w:tc>
      </w:tr>
      <w:tr w:rsidR="007864F8" w14:paraId="216CBBA3" w14:textId="77777777">
        <w:trPr>
          <w:trHeight w:val="286"/>
        </w:trPr>
        <w:tc>
          <w:tcPr>
            <w:tcW w:w="0" w:type="auto"/>
            <w:vMerge/>
            <w:tcBorders>
              <w:top w:val="nil"/>
              <w:left w:val="single" w:sz="4" w:space="0" w:color="000000"/>
              <w:bottom w:val="nil"/>
              <w:right w:val="single" w:sz="4" w:space="0" w:color="000000"/>
            </w:tcBorders>
          </w:tcPr>
          <w:p w14:paraId="5AC837FB" w14:textId="77777777" w:rsidR="007864F8" w:rsidRDefault="007864F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nil"/>
            </w:tcBorders>
          </w:tcPr>
          <w:p w14:paraId="4E188009"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4" w:space="0" w:color="000000"/>
              <w:right w:val="nil"/>
            </w:tcBorders>
          </w:tcPr>
          <w:p w14:paraId="1CF4A9AC" w14:textId="77777777" w:rsidR="007864F8" w:rsidRDefault="001A136B">
            <w:pPr>
              <w:spacing w:after="0" w:line="259" w:lineRule="auto"/>
              <w:ind w:left="1116" w:right="0" w:firstLine="0"/>
              <w:jc w:val="left"/>
            </w:pPr>
            <w:r>
              <w:t xml:space="preserve">pedagoginio darbo stažas (metais) </w:t>
            </w:r>
          </w:p>
        </w:tc>
        <w:tc>
          <w:tcPr>
            <w:tcW w:w="1135" w:type="dxa"/>
            <w:tcBorders>
              <w:top w:val="single" w:sz="4" w:space="0" w:color="000000"/>
              <w:left w:val="nil"/>
              <w:bottom w:val="single" w:sz="4" w:space="0" w:color="000000"/>
              <w:right w:val="single" w:sz="4" w:space="0" w:color="000000"/>
            </w:tcBorders>
          </w:tcPr>
          <w:p w14:paraId="711DDB23" w14:textId="77777777" w:rsidR="007864F8" w:rsidRDefault="007864F8">
            <w:pPr>
              <w:spacing w:after="160" w:line="259" w:lineRule="auto"/>
              <w:ind w:left="0" w:right="0" w:firstLine="0"/>
              <w:jc w:val="left"/>
            </w:pPr>
          </w:p>
        </w:tc>
      </w:tr>
      <w:tr w:rsidR="007864F8" w14:paraId="1FF7B90A" w14:textId="77777777">
        <w:trPr>
          <w:trHeight w:val="1114"/>
        </w:trPr>
        <w:tc>
          <w:tcPr>
            <w:tcW w:w="0" w:type="auto"/>
            <w:vMerge/>
            <w:tcBorders>
              <w:top w:val="nil"/>
              <w:left w:val="single" w:sz="4" w:space="0" w:color="000000"/>
              <w:bottom w:val="single" w:sz="4" w:space="0" w:color="000000"/>
              <w:right w:val="single" w:sz="4" w:space="0" w:color="000000"/>
            </w:tcBorders>
          </w:tcPr>
          <w:p w14:paraId="636721AC" w14:textId="77777777" w:rsidR="007864F8" w:rsidRDefault="007864F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vAlign w:val="center"/>
          </w:tcPr>
          <w:p w14:paraId="0683ABF0" w14:textId="77777777" w:rsidR="007864F8" w:rsidRDefault="001A136B">
            <w:pPr>
              <w:spacing w:after="0" w:line="259" w:lineRule="auto"/>
              <w:ind w:left="0" w:right="26" w:firstLine="0"/>
              <w:jc w:val="center"/>
            </w:pPr>
            <w:r>
              <w:t xml:space="preserve">iki 2 </w:t>
            </w:r>
          </w:p>
        </w:tc>
        <w:tc>
          <w:tcPr>
            <w:tcW w:w="1135" w:type="dxa"/>
            <w:tcBorders>
              <w:top w:val="single" w:sz="4" w:space="0" w:color="000000"/>
              <w:left w:val="single" w:sz="4" w:space="0" w:color="000000"/>
              <w:bottom w:val="single" w:sz="4" w:space="0" w:color="000000"/>
              <w:right w:val="single" w:sz="4" w:space="0" w:color="000000"/>
            </w:tcBorders>
          </w:tcPr>
          <w:p w14:paraId="0467D19C" w14:textId="77777777" w:rsidR="007864F8" w:rsidRDefault="001A136B">
            <w:pPr>
              <w:spacing w:after="0" w:line="259" w:lineRule="auto"/>
              <w:ind w:left="0" w:right="29" w:firstLine="0"/>
              <w:jc w:val="center"/>
            </w:pPr>
            <w:r>
              <w:t xml:space="preserve">nuo </w:t>
            </w:r>
          </w:p>
          <w:p w14:paraId="1DE102B9" w14:textId="77777777" w:rsidR="007864F8" w:rsidRDefault="001A136B">
            <w:pPr>
              <w:spacing w:after="0" w:line="259" w:lineRule="auto"/>
              <w:ind w:left="103" w:right="0" w:firstLine="0"/>
              <w:jc w:val="left"/>
            </w:pPr>
            <w:r>
              <w:t xml:space="preserve">daugiau </w:t>
            </w:r>
          </w:p>
          <w:p w14:paraId="5C323DC2" w14:textId="77777777" w:rsidR="007864F8" w:rsidRDefault="001A136B">
            <w:pPr>
              <w:spacing w:after="0" w:line="259" w:lineRule="auto"/>
              <w:ind w:left="0" w:right="31" w:firstLine="0"/>
              <w:jc w:val="center"/>
            </w:pPr>
            <w:r>
              <w:t xml:space="preserve">kaip 2  </w:t>
            </w:r>
          </w:p>
          <w:p w14:paraId="0E78316B" w14:textId="77777777" w:rsidR="007864F8" w:rsidRDefault="001A136B">
            <w:pPr>
              <w:spacing w:after="0" w:line="259" w:lineRule="auto"/>
              <w:ind w:left="0" w:right="31" w:firstLine="0"/>
              <w:jc w:val="center"/>
            </w:pPr>
            <w:r>
              <w:t xml:space="preserve">iki 5 </w:t>
            </w:r>
          </w:p>
        </w:tc>
        <w:tc>
          <w:tcPr>
            <w:tcW w:w="1133" w:type="dxa"/>
            <w:tcBorders>
              <w:top w:val="single" w:sz="4" w:space="0" w:color="000000"/>
              <w:left w:val="single" w:sz="4" w:space="0" w:color="000000"/>
              <w:bottom w:val="single" w:sz="4" w:space="0" w:color="000000"/>
              <w:right w:val="single" w:sz="4" w:space="0" w:color="000000"/>
            </w:tcBorders>
          </w:tcPr>
          <w:p w14:paraId="340C859A" w14:textId="77777777" w:rsidR="007864F8" w:rsidRDefault="001A136B">
            <w:pPr>
              <w:spacing w:after="0" w:line="259" w:lineRule="auto"/>
              <w:ind w:left="0" w:right="31" w:firstLine="0"/>
              <w:jc w:val="center"/>
            </w:pPr>
            <w:r>
              <w:t xml:space="preserve">nuo </w:t>
            </w:r>
          </w:p>
          <w:p w14:paraId="5F6E3378" w14:textId="77777777" w:rsidR="007864F8" w:rsidRDefault="001A136B">
            <w:pPr>
              <w:spacing w:after="0" w:line="259" w:lineRule="auto"/>
              <w:ind w:left="173" w:right="0" w:hanging="72"/>
              <w:jc w:val="left"/>
            </w:pPr>
            <w:r>
              <w:t xml:space="preserve">daugiau kaip 5  iki 10 </w:t>
            </w:r>
          </w:p>
        </w:tc>
        <w:tc>
          <w:tcPr>
            <w:tcW w:w="1135" w:type="dxa"/>
            <w:tcBorders>
              <w:top w:val="single" w:sz="4" w:space="0" w:color="000000"/>
              <w:left w:val="single" w:sz="4" w:space="0" w:color="000000"/>
              <w:bottom w:val="single" w:sz="4" w:space="0" w:color="000000"/>
              <w:right w:val="single" w:sz="4" w:space="0" w:color="000000"/>
            </w:tcBorders>
          </w:tcPr>
          <w:p w14:paraId="21B96A39" w14:textId="77777777" w:rsidR="007864F8" w:rsidRDefault="001A136B">
            <w:pPr>
              <w:spacing w:after="0" w:line="259" w:lineRule="auto"/>
              <w:ind w:left="0" w:right="29" w:firstLine="0"/>
              <w:jc w:val="center"/>
            </w:pPr>
            <w:r>
              <w:t xml:space="preserve">nuo </w:t>
            </w:r>
          </w:p>
          <w:p w14:paraId="612CC833" w14:textId="77777777" w:rsidR="007864F8" w:rsidRDefault="001A136B">
            <w:pPr>
              <w:spacing w:after="0" w:line="259" w:lineRule="auto"/>
              <w:ind w:left="0" w:right="0" w:firstLine="0"/>
              <w:jc w:val="center"/>
            </w:pPr>
            <w:r>
              <w:t xml:space="preserve">daugiau kaip 10 iki 15 </w:t>
            </w:r>
          </w:p>
        </w:tc>
        <w:tc>
          <w:tcPr>
            <w:tcW w:w="1133" w:type="dxa"/>
            <w:tcBorders>
              <w:top w:val="single" w:sz="4" w:space="0" w:color="000000"/>
              <w:left w:val="single" w:sz="4" w:space="0" w:color="000000"/>
              <w:bottom w:val="single" w:sz="4" w:space="0" w:color="000000"/>
              <w:right w:val="single" w:sz="4" w:space="0" w:color="000000"/>
            </w:tcBorders>
          </w:tcPr>
          <w:p w14:paraId="0E092EE9" w14:textId="77777777" w:rsidR="007864F8" w:rsidRDefault="001A136B">
            <w:pPr>
              <w:spacing w:after="0" w:line="259" w:lineRule="auto"/>
              <w:ind w:left="0" w:right="27" w:firstLine="0"/>
              <w:jc w:val="center"/>
            </w:pPr>
            <w:r>
              <w:t xml:space="preserve">nuo </w:t>
            </w:r>
          </w:p>
          <w:p w14:paraId="11596715" w14:textId="77777777" w:rsidR="007864F8" w:rsidRDefault="001A136B">
            <w:pPr>
              <w:spacing w:after="0" w:line="259" w:lineRule="auto"/>
              <w:ind w:left="125" w:right="0" w:hanging="22"/>
              <w:jc w:val="left"/>
            </w:pPr>
            <w:r>
              <w:t xml:space="preserve">daugiau kaip 15  iki 20 </w:t>
            </w:r>
          </w:p>
        </w:tc>
        <w:tc>
          <w:tcPr>
            <w:tcW w:w="994" w:type="dxa"/>
            <w:tcBorders>
              <w:top w:val="single" w:sz="4" w:space="0" w:color="000000"/>
              <w:left w:val="single" w:sz="4" w:space="0" w:color="000000"/>
              <w:bottom w:val="single" w:sz="4" w:space="0" w:color="000000"/>
              <w:right w:val="single" w:sz="4" w:space="0" w:color="000000"/>
            </w:tcBorders>
          </w:tcPr>
          <w:p w14:paraId="2DD43A37" w14:textId="77777777" w:rsidR="007864F8" w:rsidRDefault="001A136B">
            <w:pPr>
              <w:spacing w:after="0" w:line="259" w:lineRule="auto"/>
              <w:ind w:left="0" w:right="26" w:firstLine="0"/>
              <w:jc w:val="center"/>
            </w:pPr>
            <w:r>
              <w:t xml:space="preserve">nuo </w:t>
            </w:r>
          </w:p>
          <w:p w14:paraId="41CA228D" w14:textId="77777777" w:rsidR="007864F8" w:rsidRDefault="001A136B">
            <w:pPr>
              <w:spacing w:after="0" w:line="259" w:lineRule="auto"/>
              <w:ind w:left="0" w:right="0" w:firstLine="0"/>
              <w:jc w:val="center"/>
            </w:pPr>
            <w:r>
              <w:t xml:space="preserve">daugiau kaip 20 iki 25 </w:t>
            </w:r>
          </w:p>
        </w:tc>
        <w:tc>
          <w:tcPr>
            <w:tcW w:w="1135" w:type="dxa"/>
            <w:tcBorders>
              <w:top w:val="single" w:sz="4" w:space="0" w:color="000000"/>
              <w:left w:val="single" w:sz="4" w:space="0" w:color="000000"/>
              <w:bottom w:val="single" w:sz="4" w:space="0" w:color="000000"/>
              <w:right w:val="single" w:sz="4" w:space="0" w:color="000000"/>
            </w:tcBorders>
            <w:vAlign w:val="center"/>
          </w:tcPr>
          <w:p w14:paraId="029C5B82" w14:textId="77777777" w:rsidR="007864F8" w:rsidRDefault="001A136B">
            <w:pPr>
              <w:spacing w:after="0" w:line="259" w:lineRule="auto"/>
              <w:ind w:left="103" w:right="0" w:firstLine="0"/>
              <w:jc w:val="left"/>
            </w:pPr>
            <w:r>
              <w:t xml:space="preserve">daugiau </w:t>
            </w:r>
          </w:p>
          <w:p w14:paraId="436F4D5D" w14:textId="77777777" w:rsidR="007864F8" w:rsidRDefault="001A136B">
            <w:pPr>
              <w:spacing w:after="0" w:line="259" w:lineRule="auto"/>
              <w:ind w:left="0" w:right="31" w:firstLine="0"/>
              <w:jc w:val="center"/>
            </w:pPr>
            <w:r>
              <w:t xml:space="preserve">kaip 25 </w:t>
            </w:r>
          </w:p>
        </w:tc>
      </w:tr>
      <w:tr w:rsidR="007864F8" w14:paraId="11297564" w14:textId="77777777">
        <w:trPr>
          <w:trHeight w:val="326"/>
        </w:trPr>
        <w:tc>
          <w:tcPr>
            <w:tcW w:w="1838" w:type="dxa"/>
            <w:tcBorders>
              <w:top w:val="single" w:sz="4" w:space="0" w:color="000000"/>
              <w:left w:val="single" w:sz="4" w:space="0" w:color="000000"/>
              <w:bottom w:val="single" w:sz="4" w:space="0" w:color="000000"/>
              <w:right w:val="nil"/>
            </w:tcBorders>
          </w:tcPr>
          <w:p w14:paraId="7D826D5A" w14:textId="77777777" w:rsidR="007864F8" w:rsidRDefault="007864F8">
            <w:pPr>
              <w:spacing w:after="160" w:line="259" w:lineRule="auto"/>
              <w:ind w:left="0" w:right="0" w:firstLine="0"/>
              <w:jc w:val="left"/>
            </w:pPr>
          </w:p>
        </w:tc>
        <w:tc>
          <w:tcPr>
            <w:tcW w:w="992" w:type="dxa"/>
            <w:tcBorders>
              <w:top w:val="single" w:sz="4" w:space="0" w:color="000000"/>
              <w:left w:val="nil"/>
              <w:bottom w:val="single" w:sz="4" w:space="0" w:color="000000"/>
              <w:right w:val="nil"/>
            </w:tcBorders>
          </w:tcPr>
          <w:p w14:paraId="0FAA02CB"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4" w:space="0" w:color="000000"/>
              <w:right w:val="nil"/>
            </w:tcBorders>
          </w:tcPr>
          <w:p w14:paraId="0839EB35" w14:textId="77777777" w:rsidR="007864F8" w:rsidRDefault="001A136B">
            <w:pPr>
              <w:spacing w:after="0" w:line="259" w:lineRule="auto"/>
              <w:ind w:left="0" w:right="0" w:firstLine="0"/>
              <w:jc w:val="left"/>
            </w:pPr>
            <w:r>
              <w:t xml:space="preserve">Nesuteiktos kvalifikacinės kategorijos </w:t>
            </w:r>
          </w:p>
        </w:tc>
        <w:tc>
          <w:tcPr>
            <w:tcW w:w="1135" w:type="dxa"/>
            <w:tcBorders>
              <w:top w:val="single" w:sz="4" w:space="0" w:color="000000"/>
              <w:left w:val="nil"/>
              <w:bottom w:val="single" w:sz="4" w:space="0" w:color="000000"/>
              <w:right w:val="single" w:sz="4" w:space="0" w:color="000000"/>
            </w:tcBorders>
          </w:tcPr>
          <w:p w14:paraId="31011258" w14:textId="77777777" w:rsidR="007864F8" w:rsidRDefault="007864F8">
            <w:pPr>
              <w:spacing w:after="160" w:line="259" w:lineRule="auto"/>
              <w:ind w:left="0" w:right="0" w:firstLine="0"/>
              <w:jc w:val="left"/>
            </w:pPr>
          </w:p>
        </w:tc>
      </w:tr>
      <w:tr w:rsidR="007864F8" w14:paraId="5365CDF2" w14:textId="77777777">
        <w:trPr>
          <w:trHeight w:val="286"/>
        </w:trPr>
        <w:tc>
          <w:tcPr>
            <w:tcW w:w="1838" w:type="dxa"/>
            <w:tcBorders>
              <w:top w:val="single" w:sz="4" w:space="0" w:color="000000"/>
              <w:left w:val="single" w:sz="4" w:space="0" w:color="000000"/>
              <w:bottom w:val="single" w:sz="4" w:space="0" w:color="000000"/>
              <w:right w:val="single" w:sz="4" w:space="0" w:color="000000"/>
            </w:tcBorders>
          </w:tcPr>
          <w:p w14:paraId="7E893260" w14:textId="77777777" w:rsidR="007864F8" w:rsidRDefault="001A136B">
            <w:pPr>
              <w:spacing w:after="0" w:line="259" w:lineRule="auto"/>
              <w:ind w:left="24" w:right="0" w:firstLine="0"/>
              <w:jc w:val="left"/>
            </w:pPr>
            <w:r>
              <w:t xml:space="preserve">Mokytojas </w:t>
            </w:r>
          </w:p>
        </w:tc>
        <w:tc>
          <w:tcPr>
            <w:tcW w:w="992" w:type="dxa"/>
            <w:tcBorders>
              <w:top w:val="single" w:sz="4" w:space="0" w:color="000000"/>
              <w:left w:val="single" w:sz="4" w:space="0" w:color="000000"/>
              <w:bottom w:val="single" w:sz="4" w:space="0" w:color="000000"/>
              <w:right w:val="single" w:sz="4" w:space="0" w:color="000000"/>
            </w:tcBorders>
          </w:tcPr>
          <w:p w14:paraId="705E7DCA" w14:textId="77777777" w:rsidR="007864F8" w:rsidRDefault="001A136B">
            <w:pPr>
              <w:spacing w:after="0" w:line="259" w:lineRule="auto"/>
              <w:ind w:left="0" w:right="26" w:firstLine="0"/>
              <w:jc w:val="center"/>
            </w:pPr>
            <w:r>
              <w:t xml:space="preserve">8,11 </w:t>
            </w:r>
          </w:p>
        </w:tc>
        <w:tc>
          <w:tcPr>
            <w:tcW w:w="1135" w:type="dxa"/>
            <w:tcBorders>
              <w:top w:val="single" w:sz="4" w:space="0" w:color="000000"/>
              <w:left w:val="single" w:sz="4" w:space="0" w:color="000000"/>
              <w:bottom w:val="single" w:sz="4" w:space="0" w:color="000000"/>
              <w:right w:val="single" w:sz="4" w:space="0" w:color="000000"/>
            </w:tcBorders>
          </w:tcPr>
          <w:p w14:paraId="740CA464" w14:textId="77777777" w:rsidR="007864F8" w:rsidRDefault="001A136B">
            <w:pPr>
              <w:spacing w:after="0" w:line="259" w:lineRule="auto"/>
              <w:ind w:left="0" w:right="132" w:firstLine="0"/>
              <w:jc w:val="center"/>
            </w:pPr>
            <w:r>
              <w:t xml:space="preserve">8,14 </w:t>
            </w:r>
          </w:p>
        </w:tc>
        <w:tc>
          <w:tcPr>
            <w:tcW w:w="1133" w:type="dxa"/>
            <w:tcBorders>
              <w:top w:val="single" w:sz="4" w:space="0" w:color="000000"/>
              <w:left w:val="single" w:sz="4" w:space="0" w:color="000000"/>
              <w:bottom w:val="single" w:sz="4" w:space="0" w:color="000000"/>
              <w:right w:val="single" w:sz="4" w:space="0" w:color="000000"/>
            </w:tcBorders>
          </w:tcPr>
          <w:p w14:paraId="240B93D4" w14:textId="77777777" w:rsidR="007864F8" w:rsidRDefault="001A136B">
            <w:pPr>
              <w:spacing w:after="0" w:line="259" w:lineRule="auto"/>
              <w:ind w:left="0" w:right="139" w:firstLine="0"/>
              <w:jc w:val="center"/>
            </w:pPr>
            <w:r>
              <w:t xml:space="preserve">8,21 </w:t>
            </w:r>
          </w:p>
        </w:tc>
        <w:tc>
          <w:tcPr>
            <w:tcW w:w="1135" w:type="dxa"/>
            <w:tcBorders>
              <w:top w:val="single" w:sz="4" w:space="0" w:color="000000"/>
              <w:left w:val="single" w:sz="4" w:space="0" w:color="000000"/>
              <w:bottom w:val="single" w:sz="4" w:space="0" w:color="000000"/>
              <w:right w:val="single" w:sz="4" w:space="0" w:color="000000"/>
            </w:tcBorders>
          </w:tcPr>
          <w:p w14:paraId="6B32FD76" w14:textId="77777777" w:rsidR="007864F8" w:rsidRDefault="001A136B">
            <w:pPr>
              <w:spacing w:after="0" w:line="259" w:lineRule="auto"/>
              <w:ind w:left="0" w:right="31" w:firstLine="0"/>
              <w:jc w:val="center"/>
            </w:pPr>
            <w:r>
              <w:t xml:space="preserve">8,36 </w:t>
            </w:r>
          </w:p>
        </w:tc>
        <w:tc>
          <w:tcPr>
            <w:tcW w:w="1133" w:type="dxa"/>
            <w:tcBorders>
              <w:top w:val="single" w:sz="4" w:space="0" w:color="000000"/>
              <w:left w:val="single" w:sz="4" w:space="0" w:color="000000"/>
              <w:bottom w:val="single" w:sz="4" w:space="0" w:color="000000"/>
              <w:right w:val="single" w:sz="4" w:space="0" w:color="000000"/>
            </w:tcBorders>
          </w:tcPr>
          <w:p w14:paraId="1E3282B8" w14:textId="77777777" w:rsidR="007864F8" w:rsidRDefault="001A136B">
            <w:pPr>
              <w:spacing w:after="0" w:line="259" w:lineRule="auto"/>
              <w:ind w:left="0" w:right="29" w:firstLine="0"/>
              <w:jc w:val="center"/>
            </w:pPr>
            <w:r>
              <w:t xml:space="preserve">8,62 </w:t>
            </w:r>
          </w:p>
        </w:tc>
        <w:tc>
          <w:tcPr>
            <w:tcW w:w="994" w:type="dxa"/>
            <w:tcBorders>
              <w:top w:val="single" w:sz="4" w:space="0" w:color="000000"/>
              <w:left w:val="single" w:sz="4" w:space="0" w:color="000000"/>
              <w:bottom w:val="single" w:sz="4" w:space="0" w:color="000000"/>
              <w:right w:val="single" w:sz="4" w:space="0" w:color="000000"/>
            </w:tcBorders>
          </w:tcPr>
          <w:p w14:paraId="12CD8139" w14:textId="77777777" w:rsidR="007864F8" w:rsidRDefault="001A136B">
            <w:pPr>
              <w:spacing w:after="0" w:line="259" w:lineRule="auto"/>
              <w:ind w:left="0" w:right="29" w:firstLine="0"/>
              <w:jc w:val="center"/>
            </w:pPr>
            <w:r>
              <w:t xml:space="preserve">8,65 </w:t>
            </w:r>
          </w:p>
        </w:tc>
        <w:tc>
          <w:tcPr>
            <w:tcW w:w="1135" w:type="dxa"/>
            <w:tcBorders>
              <w:top w:val="single" w:sz="4" w:space="0" w:color="000000"/>
              <w:left w:val="single" w:sz="4" w:space="0" w:color="000000"/>
              <w:bottom w:val="single" w:sz="4" w:space="0" w:color="000000"/>
              <w:right w:val="single" w:sz="4" w:space="0" w:color="000000"/>
            </w:tcBorders>
          </w:tcPr>
          <w:p w14:paraId="70E319E8" w14:textId="77777777" w:rsidR="007864F8" w:rsidRDefault="001A136B">
            <w:pPr>
              <w:spacing w:after="0" w:line="259" w:lineRule="auto"/>
              <w:ind w:left="0" w:right="31" w:firstLine="0"/>
              <w:jc w:val="center"/>
            </w:pPr>
            <w:r>
              <w:t xml:space="preserve">8,70 </w:t>
            </w:r>
          </w:p>
        </w:tc>
      </w:tr>
      <w:tr w:rsidR="007864F8" w14:paraId="25C1F495" w14:textId="77777777">
        <w:trPr>
          <w:trHeight w:val="322"/>
        </w:trPr>
        <w:tc>
          <w:tcPr>
            <w:tcW w:w="1838" w:type="dxa"/>
            <w:tcBorders>
              <w:top w:val="single" w:sz="4" w:space="0" w:color="000000"/>
              <w:left w:val="single" w:sz="4" w:space="0" w:color="000000"/>
              <w:bottom w:val="single" w:sz="2" w:space="0" w:color="000000"/>
              <w:right w:val="nil"/>
            </w:tcBorders>
          </w:tcPr>
          <w:p w14:paraId="039A8FB7" w14:textId="77777777" w:rsidR="007864F8" w:rsidRDefault="007864F8">
            <w:pPr>
              <w:spacing w:after="160" w:line="259" w:lineRule="auto"/>
              <w:ind w:left="0" w:right="0" w:firstLine="0"/>
              <w:jc w:val="left"/>
            </w:pPr>
          </w:p>
        </w:tc>
        <w:tc>
          <w:tcPr>
            <w:tcW w:w="992" w:type="dxa"/>
            <w:tcBorders>
              <w:top w:val="single" w:sz="4" w:space="0" w:color="000000"/>
              <w:left w:val="nil"/>
              <w:bottom w:val="single" w:sz="2" w:space="0" w:color="000000"/>
              <w:right w:val="nil"/>
            </w:tcBorders>
          </w:tcPr>
          <w:p w14:paraId="5B8807F1" w14:textId="77777777" w:rsidR="007864F8" w:rsidRDefault="007864F8">
            <w:pPr>
              <w:spacing w:after="160" w:line="259" w:lineRule="auto"/>
              <w:ind w:left="0" w:right="0" w:firstLine="0"/>
              <w:jc w:val="left"/>
            </w:pPr>
          </w:p>
        </w:tc>
        <w:tc>
          <w:tcPr>
            <w:tcW w:w="5531" w:type="dxa"/>
            <w:gridSpan w:val="5"/>
            <w:tcBorders>
              <w:top w:val="single" w:sz="4" w:space="0" w:color="000000"/>
              <w:left w:val="nil"/>
              <w:bottom w:val="single" w:sz="2" w:space="0" w:color="000000"/>
              <w:right w:val="nil"/>
            </w:tcBorders>
          </w:tcPr>
          <w:p w14:paraId="0CA585B1" w14:textId="77777777" w:rsidR="007864F8" w:rsidRDefault="001A136B">
            <w:pPr>
              <w:spacing w:after="0" w:line="259" w:lineRule="auto"/>
              <w:ind w:left="120" w:right="0" w:firstLine="0"/>
              <w:jc w:val="left"/>
            </w:pPr>
            <w:r>
              <w:t xml:space="preserve">Suteiktos kvalifikacinės kategorijos </w:t>
            </w:r>
          </w:p>
        </w:tc>
        <w:tc>
          <w:tcPr>
            <w:tcW w:w="1135" w:type="dxa"/>
            <w:tcBorders>
              <w:top w:val="single" w:sz="4" w:space="0" w:color="000000"/>
              <w:left w:val="nil"/>
              <w:bottom w:val="single" w:sz="2" w:space="0" w:color="000000"/>
              <w:right w:val="single" w:sz="4" w:space="0" w:color="000000"/>
            </w:tcBorders>
          </w:tcPr>
          <w:p w14:paraId="4506824F" w14:textId="77777777" w:rsidR="007864F8" w:rsidRDefault="007864F8">
            <w:pPr>
              <w:spacing w:after="160" w:line="259" w:lineRule="auto"/>
              <w:ind w:left="0" w:right="0" w:firstLine="0"/>
              <w:jc w:val="left"/>
            </w:pPr>
          </w:p>
        </w:tc>
      </w:tr>
      <w:tr w:rsidR="007864F8" w14:paraId="3B8AD1D7" w14:textId="77777777">
        <w:trPr>
          <w:trHeight w:val="283"/>
        </w:trPr>
        <w:tc>
          <w:tcPr>
            <w:tcW w:w="1838" w:type="dxa"/>
            <w:tcBorders>
              <w:top w:val="single" w:sz="2" w:space="0" w:color="000000"/>
              <w:left w:val="single" w:sz="2" w:space="0" w:color="000000"/>
              <w:bottom w:val="single" w:sz="2" w:space="0" w:color="000000"/>
              <w:right w:val="single" w:sz="2" w:space="0" w:color="000000"/>
            </w:tcBorders>
          </w:tcPr>
          <w:p w14:paraId="1CD0B07A" w14:textId="77777777" w:rsidR="007864F8" w:rsidRDefault="001A136B">
            <w:pPr>
              <w:spacing w:after="0" w:line="259" w:lineRule="auto"/>
              <w:ind w:left="24" w:right="0" w:firstLine="0"/>
              <w:jc w:val="left"/>
            </w:pPr>
            <w:r>
              <w:lastRenderedPageBreak/>
              <w:t xml:space="preserve">Mokytojas </w:t>
            </w:r>
          </w:p>
        </w:tc>
        <w:tc>
          <w:tcPr>
            <w:tcW w:w="992" w:type="dxa"/>
            <w:tcBorders>
              <w:top w:val="single" w:sz="2" w:space="0" w:color="000000"/>
              <w:left w:val="single" w:sz="2" w:space="0" w:color="000000"/>
              <w:bottom w:val="single" w:sz="2" w:space="0" w:color="000000"/>
              <w:right w:val="single" w:sz="4" w:space="0" w:color="000000"/>
            </w:tcBorders>
          </w:tcPr>
          <w:p w14:paraId="0D0F0294" w14:textId="77777777" w:rsidR="007864F8" w:rsidRDefault="001A136B">
            <w:pPr>
              <w:spacing w:after="0" w:line="259" w:lineRule="auto"/>
              <w:ind w:left="0" w:right="26" w:firstLine="0"/>
              <w:jc w:val="center"/>
            </w:pPr>
            <w:r>
              <w:t xml:space="preserve">8,71 </w:t>
            </w:r>
          </w:p>
        </w:tc>
        <w:tc>
          <w:tcPr>
            <w:tcW w:w="1135" w:type="dxa"/>
            <w:tcBorders>
              <w:top w:val="single" w:sz="2" w:space="0" w:color="000000"/>
              <w:left w:val="single" w:sz="4" w:space="0" w:color="000000"/>
              <w:bottom w:val="single" w:sz="2" w:space="0" w:color="000000"/>
              <w:right w:val="single" w:sz="2" w:space="0" w:color="000000"/>
            </w:tcBorders>
          </w:tcPr>
          <w:p w14:paraId="13E29B78" w14:textId="77777777" w:rsidR="007864F8" w:rsidRDefault="001A136B">
            <w:pPr>
              <w:spacing w:after="0" w:line="259" w:lineRule="auto"/>
              <w:ind w:left="0" w:right="26" w:firstLine="0"/>
              <w:jc w:val="center"/>
            </w:pPr>
            <w:r>
              <w:t xml:space="preserve">8,73 </w:t>
            </w:r>
          </w:p>
        </w:tc>
        <w:tc>
          <w:tcPr>
            <w:tcW w:w="1133" w:type="dxa"/>
            <w:tcBorders>
              <w:top w:val="single" w:sz="2" w:space="0" w:color="000000"/>
              <w:left w:val="single" w:sz="2" w:space="0" w:color="000000"/>
              <w:bottom w:val="single" w:sz="2" w:space="0" w:color="000000"/>
              <w:right w:val="single" w:sz="2" w:space="0" w:color="000000"/>
            </w:tcBorders>
          </w:tcPr>
          <w:p w14:paraId="77730ACE" w14:textId="77777777" w:rsidR="007864F8" w:rsidRDefault="001A136B">
            <w:pPr>
              <w:spacing w:after="0" w:line="259" w:lineRule="auto"/>
              <w:ind w:left="0" w:right="29" w:firstLine="0"/>
              <w:jc w:val="center"/>
            </w:pPr>
            <w:r>
              <w:t xml:space="preserve">8,74 </w:t>
            </w:r>
          </w:p>
        </w:tc>
        <w:tc>
          <w:tcPr>
            <w:tcW w:w="1135" w:type="dxa"/>
            <w:tcBorders>
              <w:top w:val="single" w:sz="2" w:space="0" w:color="000000"/>
              <w:left w:val="single" w:sz="2" w:space="0" w:color="000000"/>
              <w:bottom w:val="single" w:sz="2" w:space="0" w:color="000000"/>
              <w:right w:val="single" w:sz="2" w:space="0" w:color="000000"/>
            </w:tcBorders>
          </w:tcPr>
          <w:p w14:paraId="1372743B" w14:textId="77777777" w:rsidR="007864F8" w:rsidRDefault="001A136B">
            <w:pPr>
              <w:spacing w:after="0" w:line="259" w:lineRule="auto"/>
              <w:ind w:left="0" w:right="31" w:firstLine="0"/>
              <w:jc w:val="center"/>
            </w:pPr>
            <w:r>
              <w:t xml:space="preserve">8,79 </w:t>
            </w:r>
          </w:p>
        </w:tc>
        <w:tc>
          <w:tcPr>
            <w:tcW w:w="1133" w:type="dxa"/>
            <w:tcBorders>
              <w:top w:val="single" w:sz="2" w:space="0" w:color="000000"/>
              <w:left w:val="single" w:sz="2" w:space="0" w:color="000000"/>
              <w:bottom w:val="single" w:sz="2" w:space="0" w:color="000000"/>
              <w:right w:val="single" w:sz="2" w:space="0" w:color="000000"/>
            </w:tcBorders>
          </w:tcPr>
          <w:p w14:paraId="28E1A46C" w14:textId="77777777" w:rsidR="007864F8" w:rsidRDefault="001A136B">
            <w:pPr>
              <w:spacing w:after="0" w:line="259" w:lineRule="auto"/>
              <w:ind w:left="0" w:right="34" w:firstLine="0"/>
              <w:jc w:val="center"/>
            </w:pPr>
            <w:r>
              <w:t xml:space="preserve">8,81 </w:t>
            </w:r>
          </w:p>
        </w:tc>
        <w:tc>
          <w:tcPr>
            <w:tcW w:w="994" w:type="dxa"/>
            <w:tcBorders>
              <w:top w:val="single" w:sz="2" w:space="0" w:color="000000"/>
              <w:left w:val="single" w:sz="2" w:space="0" w:color="000000"/>
              <w:bottom w:val="single" w:sz="2" w:space="0" w:color="000000"/>
              <w:right w:val="single" w:sz="2" w:space="0" w:color="000000"/>
            </w:tcBorders>
          </w:tcPr>
          <w:p w14:paraId="736D846B" w14:textId="77777777" w:rsidR="007864F8" w:rsidRDefault="001A136B">
            <w:pPr>
              <w:spacing w:after="0" w:line="259" w:lineRule="auto"/>
              <w:ind w:left="0" w:right="29" w:firstLine="0"/>
              <w:jc w:val="center"/>
            </w:pPr>
            <w:r>
              <w:t xml:space="preserve">8,84 </w:t>
            </w:r>
          </w:p>
        </w:tc>
        <w:tc>
          <w:tcPr>
            <w:tcW w:w="1135" w:type="dxa"/>
            <w:tcBorders>
              <w:top w:val="single" w:sz="2" w:space="0" w:color="000000"/>
              <w:left w:val="single" w:sz="2" w:space="0" w:color="000000"/>
              <w:bottom w:val="single" w:sz="2" w:space="0" w:color="000000"/>
              <w:right w:val="single" w:sz="2" w:space="0" w:color="000000"/>
            </w:tcBorders>
          </w:tcPr>
          <w:p w14:paraId="4B7DFE1F" w14:textId="77777777" w:rsidR="007864F8" w:rsidRDefault="001A136B">
            <w:pPr>
              <w:spacing w:after="0" w:line="259" w:lineRule="auto"/>
              <w:ind w:left="0" w:right="31" w:firstLine="0"/>
              <w:jc w:val="center"/>
            </w:pPr>
            <w:r>
              <w:t xml:space="preserve">8,91 </w:t>
            </w:r>
          </w:p>
        </w:tc>
      </w:tr>
      <w:tr w:rsidR="007864F8" w14:paraId="0B7BCB32" w14:textId="77777777">
        <w:trPr>
          <w:trHeight w:val="559"/>
        </w:trPr>
        <w:tc>
          <w:tcPr>
            <w:tcW w:w="1838" w:type="dxa"/>
            <w:tcBorders>
              <w:top w:val="single" w:sz="2" w:space="0" w:color="000000"/>
              <w:left w:val="single" w:sz="4" w:space="0" w:color="000000"/>
              <w:bottom w:val="single" w:sz="2" w:space="0" w:color="000000"/>
              <w:right w:val="single" w:sz="4" w:space="0" w:color="000000"/>
            </w:tcBorders>
          </w:tcPr>
          <w:p w14:paraId="57A0F221" w14:textId="77777777" w:rsidR="007864F8" w:rsidRDefault="001A136B">
            <w:pPr>
              <w:spacing w:after="0" w:line="259" w:lineRule="auto"/>
              <w:ind w:left="24" w:right="0" w:firstLine="0"/>
              <w:jc w:val="left"/>
            </w:pPr>
            <w:r>
              <w:t xml:space="preserve">Vyresnysis mokytojas </w:t>
            </w:r>
          </w:p>
        </w:tc>
        <w:tc>
          <w:tcPr>
            <w:tcW w:w="992" w:type="dxa"/>
            <w:tcBorders>
              <w:top w:val="single" w:sz="2" w:space="0" w:color="000000"/>
              <w:left w:val="single" w:sz="4" w:space="0" w:color="000000"/>
              <w:bottom w:val="single" w:sz="4" w:space="0" w:color="000000"/>
              <w:right w:val="single" w:sz="4" w:space="0" w:color="000000"/>
            </w:tcBorders>
            <w:vAlign w:val="center"/>
          </w:tcPr>
          <w:p w14:paraId="5475D1B3" w14:textId="77777777" w:rsidR="007864F8" w:rsidRDefault="001A136B">
            <w:pPr>
              <w:spacing w:after="0" w:line="259" w:lineRule="auto"/>
              <w:ind w:left="32" w:right="0" w:firstLine="0"/>
              <w:jc w:val="center"/>
            </w:pPr>
            <w:r>
              <w:t xml:space="preserve"> </w:t>
            </w:r>
          </w:p>
        </w:tc>
        <w:tc>
          <w:tcPr>
            <w:tcW w:w="1135" w:type="dxa"/>
            <w:tcBorders>
              <w:top w:val="single" w:sz="2" w:space="0" w:color="000000"/>
              <w:left w:val="single" w:sz="4" w:space="0" w:color="000000"/>
              <w:bottom w:val="single" w:sz="4" w:space="0" w:color="000000"/>
              <w:right w:val="single" w:sz="4" w:space="0" w:color="000000"/>
            </w:tcBorders>
            <w:vAlign w:val="center"/>
          </w:tcPr>
          <w:p w14:paraId="46FAA794" w14:textId="77777777" w:rsidR="007864F8" w:rsidRDefault="001A136B">
            <w:pPr>
              <w:spacing w:after="0" w:line="259" w:lineRule="auto"/>
              <w:ind w:left="0" w:right="31" w:firstLine="0"/>
              <w:jc w:val="center"/>
            </w:pPr>
            <w:r>
              <w:t xml:space="preserve">8,92 </w:t>
            </w:r>
          </w:p>
        </w:tc>
        <w:tc>
          <w:tcPr>
            <w:tcW w:w="1133" w:type="dxa"/>
            <w:tcBorders>
              <w:top w:val="single" w:sz="2" w:space="0" w:color="000000"/>
              <w:left w:val="single" w:sz="4" w:space="0" w:color="000000"/>
              <w:bottom w:val="single" w:sz="4" w:space="0" w:color="000000"/>
              <w:right w:val="single" w:sz="4" w:space="0" w:color="000000"/>
            </w:tcBorders>
            <w:vAlign w:val="center"/>
          </w:tcPr>
          <w:p w14:paraId="18FBB3A8" w14:textId="77777777" w:rsidR="007864F8" w:rsidRDefault="001A136B">
            <w:pPr>
              <w:spacing w:after="0" w:line="259" w:lineRule="auto"/>
              <w:ind w:left="0" w:right="34" w:firstLine="0"/>
              <w:jc w:val="center"/>
            </w:pPr>
            <w:r>
              <w:t xml:space="preserve">8,95 </w:t>
            </w:r>
          </w:p>
        </w:tc>
        <w:tc>
          <w:tcPr>
            <w:tcW w:w="1135" w:type="dxa"/>
            <w:tcBorders>
              <w:top w:val="single" w:sz="2" w:space="0" w:color="000000"/>
              <w:left w:val="single" w:sz="4" w:space="0" w:color="000000"/>
              <w:bottom w:val="single" w:sz="4" w:space="0" w:color="000000"/>
              <w:right w:val="single" w:sz="4" w:space="0" w:color="000000"/>
            </w:tcBorders>
            <w:vAlign w:val="center"/>
          </w:tcPr>
          <w:p w14:paraId="0B27F42C" w14:textId="77777777" w:rsidR="007864F8" w:rsidRDefault="001A136B">
            <w:pPr>
              <w:spacing w:after="0" w:line="259" w:lineRule="auto"/>
              <w:ind w:left="0" w:right="31" w:firstLine="0"/>
              <w:jc w:val="center"/>
            </w:pPr>
            <w:r>
              <w:t xml:space="preserve">8,99 </w:t>
            </w:r>
          </w:p>
        </w:tc>
        <w:tc>
          <w:tcPr>
            <w:tcW w:w="1133" w:type="dxa"/>
            <w:tcBorders>
              <w:top w:val="single" w:sz="2" w:space="0" w:color="000000"/>
              <w:left w:val="single" w:sz="4" w:space="0" w:color="000000"/>
              <w:bottom w:val="single" w:sz="4" w:space="0" w:color="000000"/>
              <w:right w:val="single" w:sz="4" w:space="0" w:color="000000"/>
            </w:tcBorders>
            <w:vAlign w:val="center"/>
          </w:tcPr>
          <w:p w14:paraId="16CF020C" w14:textId="77777777" w:rsidR="007864F8" w:rsidRDefault="001A136B">
            <w:pPr>
              <w:spacing w:after="0" w:line="259" w:lineRule="auto"/>
              <w:ind w:left="0" w:right="29" w:firstLine="0"/>
              <w:jc w:val="center"/>
            </w:pPr>
            <w:r>
              <w:t xml:space="preserve">9,35 </w:t>
            </w:r>
          </w:p>
        </w:tc>
        <w:tc>
          <w:tcPr>
            <w:tcW w:w="994" w:type="dxa"/>
            <w:tcBorders>
              <w:top w:val="single" w:sz="2" w:space="0" w:color="000000"/>
              <w:left w:val="single" w:sz="4" w:space="0" w:color="000000"/>
              <w:bottom w:val="single" w:sz="4" w:space="0" w:color="000000"/>
              <w:right w:val="single" w:sz="4" w:space="0" w:color="000000"/>
            </w:tcBorders>
            <w:vAlign w:val="center"/>
          </w:tcPr>
          <w:p w14:paraId="1E8E3378" w14:textId="77777777" w:rsidR="007864F8" w:rsidRDefault="001A136B">
            <w:pPr>
              <w:spacing w:after="0" w:line="259" w:lineRule="auto"/>
              <w:ind w:left="0" w:right="29" w:firstLine="0"/>
              <w:jc w:val="center"/>
            </w:pPr>
            <w:r>
              <w:t xml:space="preserve">9,4 </w:t>
            </w:r>
          </w:p>
        </w:tc>
        <w:tc>
          <w:tcPr>
            <w:tcW w:w="1135" w:type="dxa"/>
            <w:tcBorders>
              <w:top w:val="single" w:sz="2" w:space="0" w:color="000000"/>
              <w:left w:val="single" w:sz="4" w:space="0" w:color="000000"/>
              <w:bottom w:val="single" w:sz="4" w:space="0" w:color="000000"/>
              <w:right w:val="single" w:sz="4" w:space="0" w:color="000000"/>
            </w:tcBorders>
            <w:vAlign w:val="center"/>
          </w:tcPr>
          <w:p w14:paraId="50594368" w14:textId="77777777" w:rsidR="007864F8" w:rsidRDefault="001A136B">
            <w:pPr>
              <w:spacing w:after="0" w:line="259" w:lineRule="auto"/>
              <w:ind w:left="0" w:right="31" w:firstLine="0"/>
              <w:jc w:val="center"/>
            </w:pPr>
            <w:r>
              <w:t xml:space="preserve">9,44 </w:t>
            </w:r>
          </w:p>
        </w:tc>
      </w:tr>
      <w:tr w:rsidR="007864F8" w14:paraId="3D3DC184" w14:textId="77777777">
        <w:trPr>
          <w:trHeight w:val="560"/>
        </w:trPr>
        <w:tc>
          <w:tcPr>
            <w:tcW w:w="1838" w:type="dxa"/>
            <w:tcBorders>
              <w:top w:val="single" w:sz="2" w:space="0" w:color="000000"/>
              <w:left w:val="single" w:sz="4" w:space="0" w:color="000000"/>
              <w:bottom w:val="single" w:sz="2" w:space="0" w:color="000000"/>
              <w:right w:val="single" w:sz="4" w:space="0" w:color="000000"/>
            </w:tcBorders>
          </w:tcPr>
          <w:p w14:paraId="272EEB8C" w14:textId="77777777" w:rsidR="007864F8" w:rsidRDefault="001A136B">
            <w:pPr>
              <w:spacing w:after="0" w:line="259" w:lineRule="auto"/>
              <w:ind w:left="24" w:right="0" w:firstLine="0"/>
              <w:jc w:val="left"/>
            </w:pPr>
            <w:r>
              <w:t xml:space="preserve">Mokytojas metodininkas  </w:t>
            </w:r>
          </w:p>
        </w:tc>
        <w:tc>
          <w:tcPr>
            <w:tcW w:w="992" w:type="dxa"/>
            <w:tcBorders>
              <w:top w:val="single" w:sz="4" w:space="0" w:color="000000"/>
              <w:left w:val="single" w:sz="4" w:space="0" w:color="000000"/>
              <w:bottom w:val="single" w:sz="2" w:space="0" w:color="000000"/>
              <w:right w:val="single" w:sz="4" w:space="0" w:color="000000"/>
            </w:tcBorders>
            <w:vAlign w:val="center"/>
          </w:tcPr>
          <w:p w14:paraId="4E0F1E0B" w14:textId="77777777" w:rsidR="007864F8" w:rsidRDefault="001A136B">
            <w:pPr>
              <w:spacing w:after="0" w:line="259" w:lineRule="auto"/>
              <w:ind w:left="32" w:right="0" w:firstLine="0"/>
              <w:jc w:val="center"/>
            </w:pPr>
            <w:r>
              <w:t xml:space="preserve"> </w:t>
            </w:r>
          </w:p>
        </w:tc>
        <w:tc>
          <w:tcPr>
            <w:tcW w:w="1135" w:type="dxa"/>
            <w:tcBorders>
              <w:top w:val="single" w:sz="4" w:space="0" w:color="000000"/>
              <w:left w:val="single" w:sz="4" w:space="0" w:color="000000"/>
              <w:bottom w:val="single" w:sz="2" w:space="0" w:color="000000"/>
              <w:right w:val="single" w:sz="4" w:space="0" w:color="000000"/>
            </w:tcBorders>
            <w:vAlign w:val="center"/>
          </w:tcPr>
          <w:p w14:paraId="35007113" w14:textId="77777777" w:rsidR="007864F8" w:rsidRDefault="001A136B">
            <w:pPr>
              <w:spacing w:after="0" w:line="259" w:lineRule="auto"/>
              <w:ind w:left="31" w:right="0" w:firstLine="0"/>
              <w:jc w:val="center"/>
            </w:pPr>
            <w:r>
              <w:t xml:space="preserve"> </w:t>
            </w:r>
          </w:p>
        </w:tc>
        <w:tc>
          <w:tcPr>
            <w:tcW w:w="1133" w:type="dxa"/>
            <w:tcBorders>
              <w:top w:val="single" w:sz="4" w:space="0" w:color="000000"/>
              <w:left w:val="single" w:sz="4" w:space="0" w:color="000000"/>
              <w:bottom w:val="single" w:sz="2" w:space="0" w:color="000000"/>
              <w:right w:val="single" w:sz="4" w:space="0" w:color="000000"/>
            </w:tcBorders>
            <w:vAlign w:val="center"/>
          </w:tcPr>
          <w:p w14:paraId="6CFEC103" w14:textId="77777777" w:rsidR="007864F8" w:rsidRDefault="001A136B">
            <w:pPr>
              <w:spacing w:after="0" w:line="259" w:lineRule="auto"/>
              <w:ind w:left="0" w:right="34" w:firstLine="0"/>
              <w:jc w:val="center"/>
            </w:pPr>
            <w:r>
              <w:t xml:space="preserve">9,53 </w:t>
            </w:r>
          </w:p>
        </w:tc>
        <w:tc>
          <w:tcPr>
            <w:tcW w:w="1135" w:type="dxa"/>
            <w:tcBorders>
              <w:top w:val="single" w:sz="4" w:space="0" w:color="000000"/>
              <w:left w:val="single" w:sz="4" w:space="0" w:color="000000"/>
              <w:bottom w:val="single" w:sz="2" w:space="0" w:color="000000"/>
              <w:right w:val="single" w:sz="4" w:space="0" w:color="000000"/>
            </w:tcBorders>
            <w:vAlign w:val="center"/>
          </w:tcPr>
          <w:p w14:paraId="043F8B80" w14:textId="77777777" w:rsidR="007864F8" w:rsidRDefault="001A136B">
            <w:pPr>
              <w:spacing w:after="0" w:line="259" w:lineRule="auto"/>
              <w:ind w:left="0" w:right="31" w:firstLine="0"/>
              <w:jc w:val="center"/>
            </w:pPr>
            <w:r>
              <w:t xml:space="preserve">9,7 </w:t>
            </w:r>
          </w:p>
        </w:tc>
        <w:tc>
          <w:tcPr>
            <w:tcW w:w="1133" w:type="dxa"/>
            <w:tcBorders>
              <w:top w:val="single" w:sz="4" w:space="0" w:color="000000"/>
              <w:left w:val="single" w:sz="4" w:space="0" w:color="000000"/>
              <w:bottom w:val="single" w:sz="2" w:space="0" w:color="000000"/>
              <w:right w:val="single" w:sz="4" w:space="0" w:color="000000"/>
            </w:tcBorders>
            <w:vAlign w:val="center"/>
          </w:tcPr>
          <w:p w14:paraId="14D76746" w14:textId="77777777" w:rsidR="007864F8" w:rsidRDefault="001A136B">
            <w:pPr>
              <w:spacing w:after="0" w:line="259" w:lineRule="auto"/>
              <w:ind w:left="0" w:right="29" w:firstLine="0"/>
              <w:jc w:val="center"/>
            </w:pPr>
            <w:r>
              <w:t xml:space="preserve">10,01 </w:t>
            </w:r>
          </w:p>
        </w:tc>
        <w:tc>
          <w:tcPr>
            <w:tcW w:w="994" w:type="dxa"/>
            <w:tcBorders>
              <w:top w:val="single" w:sz="4" w:space="0" w:color="000000"/>
              <w:left w:val="single" w:sz="4" w:space="0" w:color="000000"/>
              <w:bottom w:val="single" w:sz="2" w:space="0" w:color="000000"/>
              <w:right w:val="single" w:sz="4" w:space="0" w:color="000000"/>
            </w:tcBorders>
            <w:vAlign w:val="center"/>
          </w:tcPr>
          <w:p w14:paraId="26A19DA1" w14:textId="77777777" w:rsidR="007864F8" w:rsidRDefault="001A136B">
            <w:pPr>
              <w:spacing w:after="0" w:line="259" w:lineRule="auto"/>
              <w:ind w:left="0" w:right="29" w:firstLine="0"/>
              <w:jc w:val="center"/>
            </w:pPr>
            <w:r>
              <w:t xml:space="preserve">10,05 </w:t>
            </w:r>
          </w:p>
        </w:tc>
        <w:tc>
          <w:tcPr>
            <w:tcW w:w="1135" w:type="dxa"/>
            <w:tcBorders>
              <w:top w:val="single" w:sz="4" w:space="0" w:color="000000"/>
              <w:left w:val="single" w:sz="4" w:space="0" w:color="000000"/>
              <w:bottom w:val="single" w:sz="2" w:space="0" w:color="000000"/>
              <w:right w:val="single" w:sz="4" w:space="0" w:color="000000"/>
            </w:tcBorders>
            <w:vAlign w:val="center"/>
          </w:tcPr>
          <w:p w14:paraId="212901FB" w14:textId="77777777" w:rsidR="007864F8" w:rsidRDefault="001A136B">
            <w:pPr>
              <w:spacing w:after="0" w:line="259" w:lineRule="auto"/>
              <w:ind w:left="0" w:right="31" w:firstLine="0"/>
              <w:jc w:val="center"/>
            </w:pPr>
            <w:r>
              <w:t xml:space="preserve">10,12 </w:t>
            </w:r>
          </w:p>
        </w:tc>
      </w:tr>
      <w:tr w:rsidR="007864F8" w14:paraId="714E24D3" w14:textId="77777777">
        <w:trPr>
          <w:trHeight w:val="557"/>
        </w:trPr>
        <w:tc>
          <w:tcPr>
            <w:tcW w:w="1838" w:type="dxa"/>
            <w:tcBorders>
              <w:top w:val="single" w:sz="2" w:space="0" w:color="000000"/>
              <w:left w:val="single" w:sz="2" w:space="0" w:color="000000"/>
              <w:bottom w:val="single" w:sz="2" w:space="0" w:color="000000"/>
              <w:right w:val="single" w:sz="2" w:space="0" w:color="000000"/>
            </w:tcBorders>
          </w:tcPr>
          <w:p w14:paraId="0535BBCD" w14:textId="77777777" w:rsidR="007864F8" w:rsidRDefault="001A136B">
            <w:pPr>
              <w:spacing w:after="0" w:line="259" w:lineRule="auto"/>
              <w:ind w:left="24" w:right="0" w:firstLine="0"/>
              <w:jc w:val="left"/>
            </w:pPr>
            <w:r>
              <w:t xml:space="preserve">Mokytojas ekspertas </w:t>
            </w:r>
          </w:p>
        </w:tc>
        <w:tc>
          <w:tcPr>
            <w:tcW w:w="992" w:type="dxa"/>
            <w:tcBorders>
              <w:top w:val="single" w:sz="2" w:space="0" w:color="000000"/>
              <w:left w:val="single" w:sz="2" w:space="0" w:color="000000"/>
              <w:bottom w:val="single" w:sz="2" w:space="0" w:color="000000"/>
              <w:right w:val="single" w:sz="4" w:space="0" w:color="000000"/>
            </w:tcBorders>
            <w:vAlign w:val="center"/>
          </w:tcPr>
          <w:p w14:paraId="79724896" w14:textId="77777777" w:rsidR="007864F8" w:rsidRDefault="001A136B">
            <w:pPr>
              <w:spacing w:after="0" w:line="259" w:lineRule="auto"/>
              <w:ind w:left="32" w:right="0" w:firstLine="0"/>
              <w:jc w:val="center"/>
            </w:pPr>
            <w:r>
              <w:t xml:space="preserve"> </w:t>
            </w:r>
          </w:p>
        </w:tc>
        <w:tc>
          <w:tcPr>
            <w:tcW w:w="1135" w:type="dxa"/>
            <w:tcBorders>
              <w:top w:val="single" w:sz="2" w:space="0" w:color="000000"/>
              <w:left w:val="single" w:sz="4" w:space="0" w:color="000000"/>
              <w:bottom w:val="single" w:sz="2" w:space="0" w:color="000000"/>
              <w:right w:val="single" w:sz="2" w:space="0" w:color="000000"/>
            </w:tcBorders>
            <w:vAlign w:val="center"/>
          </w:tcPr>
          <w:p w14:paraId="3057ADA3" w14:textId="77777777" w:rsidR="007864F8" w:rsidRDefault="001A136B">
            <w:pPr>
              <w:spacing w:after="0" w:line="259" w:lineRule="auto"/>
              <w:ind w:left="36" w:right="0" w:firstLine="0"/>
              <w:jc w:val="center"/>
            </w:pPr>
            <w: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14:paraId="2EAD0588" w14:textId="77777777" w:rsidR="007864F8" w:rsidRDefault="001A136B">
            <w:pPr>
              <w:spacing w:after="0" w:line="259" w:lineRule="auto"/>
              <w:ind w:left="0" w:right="29" w:firstLine="0"/>
              <w:jc w:val="center"/>
            </w:pPr>
            <w:r>
              <w:t xml:space="preserve">10,83 </w:t>
            </w:r>
          </w:p>
        </w:tc>
        <w:tc>
          <w:tcPr>
            <w:tcW w:w="1135" w:type="dxa"/>
            <w:tcBorders>
              <w:top w:val="single" w:sz="2" w:space="0" w:color="000000"/>
              <w:left w:val="single" w:sz="2" w:space="0" w:color="000000"/>
              <w:bottom w:val="single" w:sz="2" w:space="0" w:color="000000"/>
              <w:right w:val="single" w:sz="2" w:space="0" w:color="000000"/>
            </w:tcBorders>
            <w:vAlign w:val="center"/>
          </w:tcPr>
          <w:p w14:paraId="3EB9F88A" w14:textId="77777777" w:rsidR="007864F8" w:rsidRDefault="001A136B">
            <w:pPr>
              <w:spacing w:after="0" w:line="259" w:lineRule="auto"/>
              <w:ind w:left="0" w:right="31" w:firstLine="0"/>
              <w:jc w:val="center"/>
            </w:pPr>
            <w:r>
              <w:t xml:space="preserve">11,01 </w:t>
            </w:r>
          </w:p>
        </w:tc>
        <w:tc>
          <w:tcPr>
            <w:tcW w:w="1133" w:type="dxa"/>
            <w:tcBorders>
              <w:top w:val="single" w:sz="2" w:space="0" w:color="000000"/>
              <w:left w:val="single" w:sz="2" w:space="0" w:color="000000"/>
              <w:bottom w:val="single" w:sz="2" w:space="0" w:color="000000"/>
              <w:right w:val="single" w:sz="2" w:space="0" w:color="000000"/>
            </w:tcBorders>
            <w:vAlign w:val="center"/>
          </w:tcPr>
          <w:p w14:paraId="7F80A091" w14:textId="77777777" w:rsidR="007864F8" w:rsidRDefault="001A136B">
            <w:pPr>
              <w:spacing w:after="0" w:line="259" w:lineRule="auto"/>
              <w:ind w:left="0" w:right="34" w:firstLine="0"/>
              <w:jc w:val="center"/>
            </w:pPr>
            <w:r>
              <w:t xml:space="preserve">11,29 </w:t>
            </w:r>
          </w:p>
        </w:tc>
        <w:tc>
          <w:tcPr>
            <w:tcW w:w="994" w:type="dxa"/>
            <w:tcBorders>
              <w:top w:val="single" w:sz="2" w:space="0" w:color="000000"/>
              <w:left w:val="single" w:sz="2" w:space="0" w:color="000000"/>
              <w:bottom w:val="single" w:sz="2" w:space="0" w:color="000000"/>
              <w:right w:val="single" w:sz="2" w:space="0" w:color="000000"/>
            </w:tcBorders>
            <w:vAlign w:val="center"/>
          </w:tcPr>
          <w:p w14:paraId="049CE419" w14:textId="77777777" w:rsidR="007864F8" w:rsidRDefault="001A136B">
            <w:pPr>
              <w:spacing w:after="0" w:line="259" w:lineRule="auto"/>
              <w:ind w:left="0" w:right="29" w:firstLine="0"/>
              <w:jc w:val="center"/>
            </w:pPr>
            <w:r>
              <w:t xml:space="preserve">11,34 </w:t>
            </w:r>
          </w:p>
        </w:tc>
        <w:tc>
          <w:tcPr>
            <w:tcW w:w="1135" w:type="dxa"/>
            <w:tcBorders>
              <w:top w:val="single" w:sz="2" w:space="0" w:color="000000"/>
              <w:left w:val="single" w:sz="2" w:space="0" w:color="000000"/>
              <w:bottom w:val="single" w:sz="2" w:space="0" w:color="000000"/>
              <w:right w:val="single" w:sz="2" w:space="0" w:color="000000"/>
            </w:tcBorders>
            <w:vAlign w:val="center"/>
          </w:tcPr>
          <w:p w14:paraId="11E74BA8" w14:textId="77777777" w:rsidR="007864F8" w:rsidRDefault="001A136B">
            <w:pPr>
              <w:spacing w:after="0" w:line="259" w:lineRule="auto"/>
              <w:ind w:left="0" w:right="31" w:firstLine="0"/>
              <w:jc w:val="center"/>
            </w:pPr>
            <w:r>
              <w:t xml:space="preserve">11,39 </w:t>
            </w:r>
          </w:p>
        </w:tc>
      </w:tr>
    </w:tbl>
    <w:p w14:paraId="5DE7A6B7" w14:textId="77777777" w:rsidR="007864F8" w:rsidRDefault="001A136B">
      <w:pPr>
        <w:spacing w:after="20" w:line="259" w:lineRule="auto"/>
        <w:ind w:left="720" w:right="0" w:firstLine="0"/>
        <w:jc w:val="left"/>
      </w:pPr>
      <w:r>
        <w:t xml:space="preserve"> </w:t>
      </w:r>
    </w:p>
    <w:p w14:paraId="1AF3A242" w14:textId="77777777" w:rsidR="007864F8" w:rsidRDefault="001A136B">
      <w:pPr>
        <w:numPr>
          <w:ilvl w:val="0"/>
          <w:numId w:val="18"/>
        </w:numPr>
        <w:ind w:right="0" w:firstLine="720"/>
      </w:pPr>
      <w:r>
        <w:t xml:space="preserve">Pareiginės algos pastoviosios dalies koeficientai dėl veiklos sudėtingumo didinami 5-10 procentų mokytojams, dirbantiems pagal priešmokyklinio ugdymo programą: </w:t>
      </w:r>
    </w:p>
    <w:p w14:paraId="0FA48769" w14:textId="77777777" w:rsidR="007864F8" w:rsidRDefault="001A136B">
      <w:pPr>
        <w:numPr>
          <w:ilvl w:val="1"/>
          <w:numId w:val="18"/>
        </w:numPr>
        <w:ind w:right="0" w:firstLine="720"/>
      </w:pPr>
      <w:r>
        <w:t xml:space="preserve">kurių grupėje ugdomi 2 ir daugiau mokinių, dėl įgimtų ar įgytų sutrikimų turinčių vidutinius specialiuosius ugdymosi poreikius, ir (arba) 1-3 mokiniai, dėl įgimtų ir įgytų sutrikimų turintys didelių ar labai didelių specialiųjų ugdymosi poreikių;  </w:t>
      </w:r>
    </w:p>
    <w:p w14:paraId="35EB7AEC" w14:textId="77777777" w:rsidR="007864F8" w:rsidRDefault="001A136B">
      <w:pPr>
        <w:numPr>
          <w:ilvl w:val="1"/>
          <w:numId w:val="18"/>
        </w:numPr>
        <w:ind w:right="0" w:firstLine="720"/>
      </w:pPr>
      <w:r>
        <w:t>kurių grupėje ugdomas vienas ir daugiau užsieniečių ar Lietuvos Respublikos piliečių, atvykusių gyventi į Lietuvos Respubliką, nemokančių valstybinės kalbos.</w:t>
      </w:r>
      <w:r>
        <w:rPr>
          <w:color w:val="FF0000"/>
        </w:rPr>
        <w:t xml:space="preserve"> </w:t>
      </w:r>
    </w:p>
    <w:p w14:paraId="25D776EB" w14:textId="77777777" w:rsidR="007864F8" w:rsidRDefault="001A136B">
      <w:pPr>
        <w:numPr>
          <w:ilvl w:val="0"/>
          <w:numId w:val="18"/>
        </w:numPr>
        <w:ind w:right="0" w:firstLine="720"/>
      </w:pPr>
      <w:r>
        <w:t xml:space="preserve">Mokytojų, dirbančių pagal priešmokyklinio ugdymo programą, darbo laikas per savaitę yra 36 valandos, iš jų 31 valandos skiriamos tiesioginiam darbui su mokiniais, 5 valandos – netiesioginiam darbui su mokiniais (darbams planuoti, dokumentams, susijusiems su ugdymu, rengti, bendradarbiauti su mokytojais, tėvais (globėjais) ugdymo klausimais ir kt.).  </w:t>
      </w:r>
    </w:p>
    <w:p w14:paraId="55F9DE46" w14:textId="77777777" w:rsidR="007864F8" w:rsidRDefault="001A136B">
      <w:pPr>
        <w:spacing w:after="0" w:line="259" w:lineRule="auto"/>
        <w:ind w:left="57" w:right="0" w:firstLine="0"/>
        <w:jc w:val="center"/>
      </w:pPr>
      <w:r>
        <w:rPr>
          <w:b/>
        </w:rPr>
        <w:t xml:space="preserve"> </w:t>
      </w:r>
    </w:p>
    <w:p w14:paraId="6DD11984" w14:textId="77777777" w:rsidR="007864F8" w:rsidRDefault="001A136B">
      <w:pPr>
        <w:spacing w:after="10" w:line="249" w:lineRule="auto"/>
        <w:ind w:right="9"/>
        <w:jc w:val="center"/>
      </w:pPr>
      <w:r>
        <w:rPr>
          <w:b/>
        </w:rPr>
        <w:t xml:space="preserve">IV SKYRIUS </w:t>
      </w:r>
    </w:p>
    <w:p w14:paraId="09CCC0FC" w14:textId="77777777" w:rsidR="007864F8" w:rsidRDefault="001A136B">
      <w:pPr>
        <w:spacing w:after="25" w:line="261" w:lineRule="auto"/>
        <w:ind w:left="7" w:right="0"/>
        <w:jc w:val="left"/>
      </w:pPr>
      <w:r>
        <w:rPr>
          <w:b/>
        </w:rPr>
        <w:t xml:space="preserve">LOGOPEDŲ, KARJEROS SPECIALISTŲ  PAREIGINIŲ ALGŲ PASTOVIOSIOS DALIES </w:t>
      </w:r>
    </w:p>
    <w:p w14:paraId="0F1449E8" w14:textId="77777777" w:rsidR="007864F8" w:rsidRDefault="001A136B">
      <w:pPr>
        <w:spacing w:after="10" w:line="249" w:lineRule="auto"/>
        <w:ind w:right="5"/>
        <w:jc w:val="center"/>
      </w:pPr>
      <w:r>
        <w:rPr>
          <w:b/>
        </w:rPr>
        <w:t xml:space="preserve">KOEFICIENTAI IR DARBO KRŪVIO SANDARA  </w:t>
      </w:r>
    </w:p>
    <w:p w14:paraId="18641244" w14:textId="77777777" w:rsidR="007864F8" w:rsidRDefault="001A136B">
      <w:pPr>
        <w:spacing w:after="158" w:line="259" w:lineRule="auto"/>
        <w:ind w:left="777" w:right="0" w:firstLine="0"/>
        <w:jc w:val="center"/>
      </w:pPr>
      <w:r>
        <w:t xml:space="preserve"> </w:t>
      </w:r>
    </w:p>
    <w:p w14:paraId="521D6B08" w14:textId="77777777" w:rsidR="007864F8" w:rsidRDefault="001A136B">
      <w:pPr>
        <w:numPr>
          <w:ilvl w:val="0"/>
          <w:numId w:val="18"/>
        </w:numPr>
        <w:ind w:right="0" w:firstLine="720"/>
      </w:pPr>
      <w:r>
        <w:t xml:space="preserve">Šiame skyriuje nurodytų darbuotojų pareiginės algos pastoviosios dalies koeficientai:  </w:t>
      </w:r>
    </w:p>
    <w:p w14:paraId="4D9FF1D0" w14:textId="77777777" w:rsidR="007864F8" w:rsidRDefault="001A136B">
      <w:pPr>
        <w:spacing w:after="80" w:line="259" w:lineRule="auto"/>
        <w:ind w:left="0" w:right="0" w:firstLine="0"/>
        <w:jc w:val="left"/>
      </w:pPr>
      <w:r>
        <w:rPr>
          <w:sz w:val="14"/>
        </w:rPr>
        <w:t xml:space="preserve"> </w:t>
      </w:r>
    </w:p>
    <w:p w14:paraId="0C0CA596" w14:textId="77777777" w:rsidR="007864F8" w:rsidRDefault="001A136B">
      <w:pPr>
        <w:spacing w:after="0" w:line="259" w:lineRule="auto"/>
        <w:ind w:left="5161" w:right="0" w:firstLine="0"/>
        <w:jc w:val="center"/>
      </w:pPr>
      <w:r>
        <w:t xml:space="preserve"> </w:t>
      </w:r>
    </w:p>
    <w:tbl>
      <w:tblPr>
        <w:tblStyle w:val="TableGrid"/>
        <w:tblW w:w="9631" w:type="dxa"/>
        <w:tblInd w:w="5" w:type="dxa"/>
        <w:tblCellMar>
          <w:top w:w="12" w:type="dxa"/>
          <w:left w:w="108" w:type="dxa"/>
          <w:right w:w="53" w:type="dxa"/>
        </w:tblCellMar>
        <w:tblLook w:val="04A0" w:firstRow="1" w:lastRow="0" w:firstColumn="1" w:lastColumn="0" w:noHBand="0" w:noVBand="1"/>
      </w:tblPr>
      <w:tblGrid>
        <w:gridCol w:w="2692"/>
        <w:gridCol w:w="991"/>
        <w:gridCol w:w="992"/>
        <w:gridCol w:w="1135"/>
        <w:gridCol w:w="991"/>
        <w:gridCol w:w="994"/>
        <w:gridCol w:w="924"/>
        <w:gridCol w:w="912"/>
      </w:tblGrid>
      <w:tr w:rsidR="007864F8" w14:paraId="4FC80A69" w14:textId="77777777">
        <w:trPr>
          <w:trHeight w:val="264"/>
        </w:trPr>
        <w:tc>
          <w:tcPr>
            <w:tcW w:w="2691" w:type="dxa"/>
            <w:vMerge w:val="restart"/>
            <w:tcBorders>
              <w:top w:val="single" w:sz="4" w:space="0" w:color="000000"/>
              <w:left w:val="single" w:sz="4" w:space="0" w:color="000000"/>
              <w:bottom w:val="single" w:sz="4" w:space="0" w:color="000000"/>
              <w:right w:val="single" w:sz="4" w:space="0" w:color="000000"/>
            </w:tcBorders>
          </w:tcPr>
          <w:p w14:paraId="5C3929FB" w14:textId="77777777" w:rsidR="007864F8" w:rsidRDefault="001A136B">
            <w:pPr>
              <w:spacing w:after="0" w:line="259" w:lineRule="auto"/>
              <w:ind w:left="0" w:right="340" w:firstLine="0"/>
              <w:jc w:val="left"/>
            </w:pPr>
            <w:r>
              <w:rPr>
                <w:sz w:val="22"/>
              </w:rPr>
              <w:t xml:space="preserve">Kvalifikacinė  kategorija </w:t>
            </w:r>
          </w:p>
        </w:tc>
        <w:tc>
          <w:tcPr>
            <w:tcW w:w="5103" w:type="dxa"/>
            <w:gridSpan w:val="5"/>
            <w:tcBorders>
              <w:top w:val="single" w:sz="4" w:space="0" w:color="000000"/>
              <w:left w:val="single" w:sz="4" w:space="0" w:color="000000"/>
              <w:bottom w:val="single" w:sz="4" w:space="0" w:color="000000"/>
              <w:right w:val="nil"/>
            </w:tcBorders>
          </w:tcPr>
          <w:p w14:paraId="180C6EC2" w14:textId="77777777" w:rsidR="007864F8" w:rsidRDefault="001A136B">
            <w:pPr>
              <w:spacing w:after="0" w:line="259" w:lineRule="auto"/>
              <w:ind w:left="0" w:right="202" w:firstLine="0"/>
              <w:jc w:val="right"/>
            </w:pPr>
            <w:r>
              <w:rPr>
                <w:sz w:val="22"/>
              </w:rPr>
              <w:t xml:space="preserve">Pastoviosios dalies koeficientai </w:t>
            </w:r>
          </w:p>
        </w:tc>
        <w:tc>
          <w:tcPr>
            <w:tcW w:w="924" w:type="dxa"/>
            <w:tcBorders>
              <w:top w:val="single" w:sz="4" w:space="0" w:color="000000"/>
              <w:left w:val="nil"/>
              <w:bottom w:val="single" w:sz="4" w:space="0" w:color="000000"/>
              <w:right w:val="nil"/>
            </w:tcBorders>
          </w:tcPr>
          <w:p w14:paraId="3001C385" w14:textId="77777777" w:rsidR="007864F8" w:rsidRDefault="007864F8">
            <w:pPr>
              <w:spacing w:after="160" w:line="259" w:lineRule="auto"/>
              <w:ind w:left="0" w:right="0" w:firstLine="0"/>
              <w:jc w:val="left"/>
            </w:pPr>
          </w:p>
        </w:tc>
        <w:tc>
          <w:tcPr>
            <w:tcW w:w="912" w:type="dxa"/>
            <w:tcBorders>
              <w:top w:val="single" w:sz="4" w:space="0" w:color="000000"/>
              <w:left w:val="nil"/>
              <w:bottom w:val="single" w:sz="4" w:space="0" w:color="000000"/>
              <w:right w:val="single" w:sz="4" w:space="0" w:color="000000"/>
            </w:tcBorders>
          </w:tcPr>
          <w:p w14:paraId="4EB6A440" w14:textId="77777777" w:rsidR="007864F8" w:rsidRDefault="007864F8">
            <w:pPr>
              <w:spacing w:after="160" w:line="259" w:lineRule="auto"/>
              <w:ind w:left="0" w:right="0" w:firstLine="0"/>
              <w:jc w:val="left"/>
            </w:pPr>
          </w:p>
        </w:tc>
      </w:tr>
      <w:tr w:rsidR="007864F8" w14:paraId="7E46FD86" w14:textId="77777777">
        <w:trPr>
          <w:trHeight w:val="262"/>
        </w:trPr>
        <w:tc>
          <w:tcPr>
            <w:tcW w:w="0" w:type="auto"/>
            <w:vMerge/>
            <w:tcBorders>
              <w:top w:val="nil"/>
              <w:left w:val="single" w:sz="4" w:space="0" w:color="000000"/>
              <w:bottom w:val="nil"/>
              <w:right w:val="single" w:sz="4" w:space="0" w:color="000000"/>
            </w:tcBorders>
          </w:tcPr>
          <w:p w14:paraId="48442BD8" w14:textId="77777777" w:rsidR="007864F8" w:rsidRDefault="007864F8">
            <w:pPr>
              <w:spacing w:after="160" w:line="259" w:lineRule="auto"/>
              <w:ind w:left="0" w:right="0" w:firstLine="0"/>
              <w:jc w:val="left"/>
            </w:pPr>
          </w:p>
        </w:tc>
        <w:tc>
          <w:tcPr>
            <w:tcW w:w="5103" w:type="dxa"/>
            <w:gridSpan w:val="5"/>
            <w:tcBorders>
              <w:top w:val="single" w:sz="4" w:space="0" w:color="000000"/>
              <w:left w:val="single" w:sz="4" w:space="0" w:color="000000"/>
              <w:bottom w:val="single" w:sz="4" w:space="0" w:color="000000"/>
              <w:right w:val="nil"/>
            </w:tcBorders>
          </w:tcPr>
          <w:p w14:paraId="7A52E52B" w14:textId="77777777" w:rsidR="007864F8" w:rsidRDefault="001A136B">
            <w:pPr>
              <w:spacing w:after="0" w:line="259" w:lineRule="auto"/>
              <w:ind w:left="0" w:right="83" w:firstLine="0"/>
              <w:jc w:val="right"/>
            </w:pPr>
            <w:r>
              <w:rPr>
                <w:sz w:val="22"/>
              </w:rPr>
              <w:t xml:space="preserve">pedagoginio darbo stažas (metais) </w:t>
            </w:r>
          </w:p>
        </w:tc>
        <w:tc>
          <w:tcPr>
            <w:tcW w:w="924" w:type="dxa"/>
            <w:tcBorders>
              <w:top w:val="single" w:sz="4" w:space="0" w:color="000000"/>
              <w:left w:val="nil"/>
              <w:bottom w:val="single" w:sz="4" w:space="0" w:color="000000"/>
              <w:right w:val="nil"/>
            </w:tcBorders>
            <w:vAlign w:val="center"/>
          </w:tcPr>
          <w:p w14:paraId="592E8B72" w14:textId="77777777" w:rsidR="007864F8" w:rsidRDefault="007864F8">
            <w:pPr>
              <w:spacing w:after="160" w:line="259" w:lineRule="auto"/>
              <w:ind w:left="0" w:right="0" w:firstLine="0"/>
              <w:jc w:val="left"/>
            </w:pPr>
          </w:p>
        </w:tc>
        <w:tc>
          <w:tcPr>
            <w:tcW w:w="912" w:type="dxa"/>
            <w:tcBorders>
              <w:top w:val="single" w:sz="4" w:space="0" w:color="000000"/>
              <w:left w:val="nil"/>
              <w:bottom w:val="single" w:sz="4" w:space="0" w:color="000000"/>
              <w:right w:val="single" w:sz="4" w:space="0" w:color="000000"/>
            </w:tcBorders>
            <w:vAlign w:val="center"/>
          </w:tcPr>
          <w:p w14:paraId="69A872BF" w14:textId="77777777" w:rsidR="007864F8" w:rsidRDefault="007864F8">
            <w:pPr>
              <w:spacing w:after="160" w:line="259" w:lineRule="auto"/>
              <w:ind w:left="0" w:right="0" w:firstLine="0"/>
              <w:jc w:val="left"/>
            </w:pPr>
          </w:p>
        </w:tc>
      </w:tr>
      <w:tr w:rsidR="007864F8" w14:paraId="0F9256DA" w14:textId="77777777">
        <w:trPr>
          <w:trHeight w:val="1022"/>
        </w:trPr>
        <w:tc>
          <w:tcPr>
            <w:tcW w:w="0" w:type="auto"/>
            <w:vMerge/>
            <w:tcBorders>
              <w:top w:val="nil"/>
              <w:left w:val="single" w:sz="4" w:space="0" w:color="000000"/>
              <w:bottom w:val="single" w:sz="4" w:space="0" w:color="000000"/>
              <w:right w:val="single" w:sz="4" w:space="0" w:color="000000"/>
            </w:tcBorders>
          </w:tcPr>
          <w:p w14:paraId="0478EC5A" w14:textId="77777777" w:rsidR="007864F8" w:rsidRDefault="007864F8">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14:paraId="2E0FF71D" w14:textId="77777777" w:rsidR="007864F8" w:rsidRDefault="001A136B">
            <w:pPr>
              <w:spacing w:after="0" w:line="259" w:lineRule="auto"/>
              <w:ind w:left="0" w:right="7" w:firstLine="0"/>
              <w:jc w:val="center"/>
            </w:pPr>
            <w:r>
              <w:rPr>
                <w:sz w:val="22"/>
              </w:rPr>
              <w:t xml:space="preserve"> </w:t>
            </w:r>
          </w:p>
          <w:p w14:paraId="3587D2C7" w14:textId="77777777" w:rsidR="007864F8" w:rsidRDefault="001A136B">
            <w:pPr>
              <w:spacing w:after="0" w:line="259" w:lineRule="auto"/>
              <w:ind w:left="0" w:right="62" w:firstLine="0"/>
              <w:jc w:val="center"/>
            </w:pPr>
            <w:r>
              <w:rPr>
                <w:sz w:val="22"/>
              </w:rPr>
              <w:t xml:space="preserve">iki 2 </w:t>
            </w:r>
          </w:p>
        </w:tc>
        <w:tc>
          <w:tcPr>
            <w:tcW w:w="992" w:type="dxa"/>
            <w:tcBorders>
              <w:top w:val="single" w:sz="4" w:space="0" w:color="000000"/>
              <w:left w:val="single" w:sz="4" w:space="0" w:color="000000"/>
              <w:bottom w:val="single" w:sz="4" w:space="0" w:color="000000"/>
              <w:right w:val="single" w:sz="4" w:space="0" w:color="000000"/>
            </w:tcBorders>
          </w:tcPr>
          <w:p w14:paraId="36ADDB75" w14:textId="77777777" w:rsidR="007864F8" w:rsidRDefault="001A136B">
            <w:pPr>
              <w:spacing w:after="0" w:line="259" w:lineRule="auto"/>
              <w:ind w:left="0" w:right="58" w:firstLine="0"/>
              <w:jc w:val="center"/>
            </w:pPr>
            <w:r>
              <w:rPr>
                <w:sz w:val="22"/>
              </w:rPr>
              <w:t xml:space="preserve">nuo </w:t>
            </w:r>
          </w:p>
          <w:p w14:paraId="46C8F610" w14:textId="77777777" w:rsidR="007864F8" w:rsidRDefault="001A136B">
            <w:pPr>
              <w:spacing w:after="0" w:line="259" w:lineRule="auto"/>
              <w:ind w:left="38" w:right="0" w:firstLine="0"/>
              <w:jc w:val="left"/>
            </w:pPr>
            <w:r>
              <w:rPr>
                <w:sz w:val="22"/>
              </w:rPr>
              <w:t xml:space="preserve">daugiau </w:t>
            </w:r>
          </w:p>
          <w:p w14:paraId="2694A67F" w14:textId="77777777" w:rsidR="007864F8" w:rsidRDefault="001A136B">
            <w:pPr>
              <w:spacing w:after="0" w:line="259" w:lineRule="auto"/>
              <w:ind w:left="0" w:right="0" w:firstLine="0"/>
              <w:jc w:val="center"/>
            </w:pPr>
            <w:r>
              <w:rPr>
                <w:sz w:val="22"/>
              </w:rPr>
              <w:t xml:space="preserve">kaip 2 iki 5 </w:t>
            </w:r>
          </w:p>
        </w:tc>
        <w:tc>
          <w:tcPr>
            <w:tcW w:w="1135" w:type="dxa"/>
            <w:tcBorders>
              <w:top w:val="single" w:sz="4" w:space="0" w:color="000000"/>
              <w:left w:val="single" w:sz="4" w:space="0" w:color="000000"/>
              <w:bottom w:val="single" w:sz="4" w:space="0" w:color="000000"/>
              <w:right w:val="single" w:sz="4" w:space="0" w:color="000000"/>
            </w:tcBorders>
          </w:tcPr>
          <w:p w14:paraId="2FC41215" w14:textId="77777777" w:rsidR="007864F8" w:rsidRDefault="001A136B">
            <w:pPr>
              <w:spacing w:after="0" w:line="259" w:lineRule="auto"/>
              <w:ind w:left="0" w:right="57" w:firstLine="0"/>
              <w:jc w:val="center"/>
            </w:pPr>
            <w:r>
              <w:rPr>
                <w:sz w:val="22"/>
              </w:rPr>
              <w:t xml:space="preserve">nuo </w:t>
            </w:r>
          </w:p>
          <w:p w14:paraId="0FF66F19" w14:textId="77777777" w:rsidR="007864F8" w:rsidRDefault="001A136B">
            <w:pPr>
              <w:spacing w:after="0" w:line="259" w:lineRule="auto"/>
              <w:ind w:left="0" w:right="60" w:firstLine="0"/>
              <w:jc w:val="center"/>
            </w:pPr>
            <w:r>
              <w:rPr>
                <w:sz w:val="22"/>
              </w:rPr>
              <w:t xml:space="preserve">daugiau </w:t>
            </w:r>
          </w:p>
          <w:p w14:paraId="7C10BFC9" w14:textId="77777777" w:rsidR="007864F8" w:rsidRDefault="001A136B">
            <w:pPr>
              <w:spacing w:after="0" w:line="259" w:lineRule="auto"/>
              <w:ind w:left="41" w:right="0" w:firstLine="0"/>
              <w:jc w:val="left"/>
            </w:pPr>
            <w:r>
              <w:rPr>
                <w:sz w:val="22"/>
              </w:rPr>
              <w:t xml:space="preserve">kaip 5 iki </w:t>
            </w:r>
          </w:p>
          <w:p w14:paraId="299A7A95" w14:textId="77777777" w:rsidR="007864F8" w:rsidRDefault="001A136B">
            <w:pPr>
              <w:spacing w:after="0" w:line="259" w:lineRule="auto"/>
              <w:ind w:left="0" w:right="57" w:firstLine="0"/>
              <w:jc w:val="center"/>
            </w:pPr>
            <w:r>
              <w:rPr>
                <w:sz w:val="22"/>
              </w:rPr>
              <w:t xml:space="preserve">10 </w:t>
            </w:r>
          </w:p>
        </w:tc>
        <w:tc>
          <w:tcPr>
            <w:tcW w:w="991" w:type="dxa"/>
            <w:tcBorders>
              <w:top w:val="single" w:sz="4" w:space="0" w:color="000000"/>
              <w:left w:val="single" w:sz="4" w:space="0" w:color="000000"/>
              <w:bottom w:val="single" w:sz="4" w:space="0" w:color="000000"/>
              <w:right w:val="single" w:sz="4" w:space="0" w:color="000000"/>
            </w:tcBorders>
          </w:tcPr>
          <w:p w14:paraId="265D63A6" w14:textId="77777777" w:rsidR="007864F8" w:rsidRDefault="001A136B">
            <w:pPr>
              <w:spacing w:after="0" w:line="259" w:lineRule="auto"/>
              <w:ind w:left="0" w:right="62" w:firstLine="0"/>
              <w:jc w:val="center"/>
            </w:pPr>
            <w:r>
              <w:rPr>
                <w:sz w:val="22"/>
              </w:rPr>
              <w:t xml:space="preserve">nuo </w:t>
            </w:r>
          </w:p>
          <w:p w14:paraId="67C48FA6" w14:textId="77777777" w:rsidR="007864F8" w:rsidRDefault="001A136B">
            <w:pPr>
              <w:spacing w:after="0" w:line="259" w:lineRule="auto"/>
              <w:ind w:left="0" w:right="0" w:firstLine="0"/>
              <w:jc w:val="center"/>
            </w:pPr>
            <w:r>
              <w:rPr>
                <w:sz w:val="22"/>
              </w:rPr>
              <w:t xml:space="preserve">daugiau kaip 10 iki 15 </w:t>
            </w:r>
          </w:p>
        </w:tc>
        <w:tc>
          <w:tcPr>
            <w:tcW w:w="994" w:type="dxa"/>
            <w:tcBorders>
              <w:top w:val="single" w:sz="4" w:space="0" w:color="000000"/>
              <w:left w:val="single" w:sz="4" w:space="0" w:color="000000"/>
              <w:bottom w:val="single" w:sz="4" w:space="0" w:color="000000"/>
              <w:right w:val="single" w:sz="4" w:space="0" w:color="000000"/>
            </w:tcBorders>
          </w:tcPr>
          <w:p w14:paraId="7AC7C3EB" w14:textId="77777777" w:rsidR="007864F8" w:rsidRDefault="001A136B">
            <w:pPr>
              <w:spacing w:after="0" w:line="259" w:lineRule="auto"/>
              <w:ind w:left="0" w:right="54" w:firstLine="0"/>
              <w:jc w:val="center"/>
            </w:pPr>
            <w:r>
              <w:rPr>
                <w:sz w:val="22"/>
              </w:rPr>
              <w:t xml:space="preserve">nuo </w:t>
            </w:r>
          </w:p>
          <w:p w14:paraId="5CB40ECC" w14:textId="77777777" w:rsidR="007864F8" w:rsidRDefault="001A136B">
            <w:pPr>
              <w:spacing w:after="0" w:line="259" w:lineRule="auto"/>
              <w:ind w:left="0" w:right="0" w:firstLine="0"/>
              <w:jc w:val="center"/>
            </w:pPr>
            <w:r>
              <w:rPr>
                <w:sz w:val="22"/>
              </w:rPr>
              <w:t xml:space="preserve">daugiau kaip 15 iki 20 </w:t>
            </w:r>
          </w:p>
        </w:tc>
        <w:tc>
          <w:tcPr>
            <w:tcW w:w="924" w:type="dxa"/>
            <w:tcBorders>
              <w:top w:val="single" w:sz="4" w:space="0" w:color="000000"/>
              <w:left w:val="single" w:sz="4" w:space="0" w:color="000000"/>
              <w:bottom w:val="single" w:sz="4" w:space="0" w:color="000000"/>
              <w:right w:val="single" w:sz="4" w:space="0" w:color="000000"/>
            </w:tcBorders>
          </w:tcPr>
          <w:p w14:paraId="02A88ED7" w14:textId="77777777" w:rsidR="007864F8" w:rsidRDefault="001A136B">
            <w:pPr>
              <w:spacing w:after="0" w:line="259" w:lineRule="auto"/>
              <w:ind w:left="0" w:right="57" w:firstLine="0"/>
              <w:jc w:val="center"/>
            </w:pPr>
            <w:r>
              <w:rPr>
                <w:sz w:val="22"/>
              </w:rPr>
              <w:t xml:space="preserve">nuo </w:t>
            </w:r>
          </w:p>
          <w:p w14:paraId="177C82B5" w14:textId="77777777" w:rsidR="007864F8" w:rsidRDefault="001A136B">
            <w:pPr>
              <w:spacing w:after="0" w:line="259" w:lineRule="auto"/>
              <w:ind w:left="0" w:right="0" w:firstLine="0"/>
              <w:jc w:val="center"/>
            </w:pPr>
            <w:r>
              <w:rPr>
                <w:sz w:val="22"/>
              </w:rPr>
              <w:t xml:space="preserve">daugiau kaip 20 iki 25 </w:t>
            </w:r>
          </w:p>
        </w:tc>
        <w:tc>
          <w:tcPr>
            <w:tcW w:w="912" w:type="dxa"/>
            <w:tcBorders>
              <w:top w:val="single" w:sz="4" w:space="0" w:color="000000"/>
              <w:left w:val="single" w:sz="4" w:space="0" w:color="000000"/>
              <w:bottom w:val="single" w:sz="4" w:space="0" w:color="000000"/>
              <w:right w:val="single" w:sz="4" w:space="0" w:color="000000"/>
            </w:tcBorders>
          </w:tcPr>
          <w:p w14:paraId="1EAF20DE" w14:textId="77777777" w:rsidR="007864F8" w:rsidRDefault="001A136B">
            <w:pPr>
              <w:spacing w:after="0" w:line="259" w:lineRule="auto"/>
              <w:ind w:left="0" w:right="0" w:firstLine="0"/>
              <w:jc w:val="center"/>
            </w:pPr>
            <w:r>
              <w:rPr>
                <w:sz w:val="22"/>
              </w:rPr>
              <w:t xml:space="preserve"> </w:t>
            </w:r>
          </w:p>
          <w:p w14:paraId="3F8C973A" w14:textId="77777777" w:rsidR="007864F8" w:rsidRDefault="001A136B">
            <w:pPr>
              <w:spacing w:after="0" w:line="259" w:lineRule="auto"/>
              <w:ind w:left="0" w:right="0" w:firstLine="0"/>
              <w:jc w:val="center"/>
            </w:pPr>
            <w:r>
              <w:rPr>
                <w:sz w:val="22"/>
              </w:rPr>
              <w:t xml:space="preserve">daugiau kaip 25 </w:t>
            </w:r>
          </w:p>
        </w:tc>
      </w:tr>
      <w:tr w:rsidR="007864F8" w14:paraId="5FCEE184" w14:textId="77777777">
        <w:trPr>
          <w:trHeight w:val="264"/>
        </w:trPr>
        <w:tc>
          <w:tcPr>
            <w:tcW w:w="2691" w:type="dxa"/>
            <w:tcBorders>
              <w:top w:val="single" w:sz="4" w:space="0" w:color="000000"/>
              <w:left w:val="single" w:sz="4" w:space="0" w:color="000000"/>
              <w:bottom w:val="single" w:sz="4" w:space="0" w:color="000000"/>
              <w:right w:val="nil"/>
            </w:tcBorders>
            <w:vAlign w:val="center"/>
          </w:tcPr>
          <w:p w14:paraId="7C1AA74F" w14:textId="77777777" w:rsidR="007864F8" w:rsidRDefault="007864F8">
            <w:pPr>
              <w:spacing w:after="160" w:line="259" w:lineRule="auto"/>
              <w:ind w:left="0" w:right="0" w:firstLine="0"/>
              <w:jc w:val="left"/>
            </w:pPr>
          </w:p>
        </w:tc>
        <w:tc>
          <w:tcPr>
            <w:tcW w:w="5103" w:type="dxa"/>
            <w:gridSpan w:val="5"/>
            <w:tcBorders>
              <w:top w:val="single" w:sz="4" w:space="0" w:color="000000"/>
              <w:left w:val="nil"/>
              <w:bottom w:val="single" w:sz="4" w:space="0" w:color="000000"/>
              <w:right w:val="nil"/>
            </w:tcBorders>
          </w:tcPr>
          <w:p w14:paraId="259171CB" w14:textId="77777777" w:rsidR="007864F8" w:rsidRDefault="001A136B">
            <w:pPr>
              <w:spacing w:after="0" w:line="259" w:lineRule="auto"/>
              <w:ind w:left="336" w:right="0" w:firstLine="0"/>
              <w:jc w:val="left"/>
            </w:pPr>
            <w:r>
              <w:rPr>
                <w:sz w:val="22"/>
              </w:rPr>
              <w:t xml:space="preserve">Nesuteiktos kvalifikacinės kategorijos </w:t>
            </w:r>
          </w:p>
        </w:tc>
        <w:tc>
          <w:tcPr>
            <w:tcW w:w="924" w:type="dxa"/>
            <w:tcBorders>
              <w:top w:val="single" w:sz="4" w:space="0" w:color="000000"/>
              <w:left w:val="nil"/>
              <w:bottom w:val="single" w:sz="4" w:space="0" w:color="000000"/>
              <w:right w:val="nil"/>
            </w:tcBorders>
            <w:vAlign w:val="center"/>
          </w:tcPr>
          <w:p w14:paraId="57C74865" w14:textId="77777777" w:rsidR="007864F8" w:rsidRDefault="007864F8">
            <w:pPr>
              <w:spacing w:after="160" w:line="259" w:lineRule="auto"/>
              <w:ind w:left="0" w:right="0" w:firstLine="0"/>
              <w:jc w:val="left"/>
            </w:pPr>
          </w:p>
        </w:tc>
        <w:tc>
          <w:tcPr>
            <w:tcW w:w="912" w:type="dxa"/>
            <w:tcBorders>
              <w:top w:val="single" w:sz="4" w:space="0" w:color="000000"/>
              <w:left w:val="nil"/>
              <w:bottom w:val="single" w:sz="4" w:space="0" w:color="000000"/>
              <w:right w:val="single" w:sz="4" w:space="0" w:color="000000"/>
            </w:tcBorders>
            <w:vAlign w:val="center"/>
          </w:tcPr>
          <w:p w14:paraId="133127C1" w14:textId="77777777" w:rsidR="007864F8" w:rsidRDefault="007864F8">
            <w:pPr>
              <w:spacing w:after="160" w:line="259" w:lineRule="auto"/>
              <w:ind w:left="0" w:right="0" w:firstLine="0"/>
              <w:jc w:val="left"/>
            </w:pPr>
          </w:p>
        </w:tc>
      </w:tr>
      <w:tr w:rsidR="007864F8" w14:paraId="61901E18" w14:textId="77777777">
        <w:trPr>
          <w:trHeight w:val="1529"/>
        </w:trPr>
        <w:tc>
          <w:tcPr>
            <w:tcW w:w="2691" w:type="dxa"/>
            <w:tcBorders>
              <w:top w:val="single" w:sz="4" w:space="0" w:color="000000"/>
              <w:left w:val="single" w:sz="4" w:space="0" w:color="000000"/>
              <w:bottom w:val="single" w:sz="4" w:space="0" w:color="000000"/>
              <w:right w:val="single" w:sz="4" w:space="0" w:color="000000"/>
            </w:tcBorders>
          </w:tcPr>
          <w:p w14:paraId="1EAE6CF5" w14:textId="77777777" w:rsidR="007864F8" w:rsidRDefault="001A136B">
            <w:pPr>
              <w:spacing w:after="0" w:line="259" w:lineRule="auto"/>
              <w:ind w:left="0" w:right="33" w:firstLine="0"/>
              <w:jc w:val="left"/>
            </w:pPr>
            <w:r>
              <w:rPr>
                <w:sz w:val="22"/>
              </w:rPr>
              <w:t xml:space="preserve">Specialusis pedagogas, logopedas, surdopedagogas, tiflopedagogas, judėsio korekcijos specialistas, karjeros specialistas </w:t>
            </w:r>
          </w:p>
        </w:tc>
        <w:tc>
          <w:tcPr>
            <w:tcW w:w="991" w:type="dxa"/>
            <w:tcBorders>
              <w:top w:val="single" w:sz="4" w:space="0" w:color="000000"/>
              <w:left w:val="single" w:sz="4" w:space="0" w:color="000000"/>
              <w:bottom w:val="single" w:sz="4" w:space="0" w:color="000000"/>
              <w:right w:val="single" w:sz="4" w:space="0" w:color="000000"/>
            </w:tcBorders>
            <w:vAlign w:val="center"/>
          </w:tcPr>
          <w:p w14:paraId="2496AAFA" w14:textId="77777777" w:rsidR="007864F8" w:rsidRDefault="001A136B">
            <w:pPr>
              <w:spacing w:after="0" w:line="259" w:lineRule="auto"/>
              <w:ind w:left="0" w:right="41" w:firstLine="0"/>
              <w:jc w:val="center"/>
            </w:pPr>
            <w:r>
              <w:rPr>
                <w:sz w:val="22"/>
              </w:rPr>
              <w:t xml:space="preserve">8,11 </w:t>
            </w:r>
          </w:p>
        </w:tc>
        <w:tc>
          <w:tcPr>
            <w:tcW w:w="992" w:type="dxa"/>
            <w:tcBorders>
              <w:top w:val="single" w:sz="4" w:space="0" w:color="000000"/>
              <w:left w:val="single" w:sz="4" w:space="0" w:color="000000"/>
              <w:bottom w:val="single" w:sz="4" w:space="0" w:color="000000"/>
              <w:right w:val="single" w:sz="4" w:space="0" w:color="000000"/>
            </w:tcBorders>
            <w:vAlign w:val="center"/>
          </w:tcPr>
          <w:p w14:paraId="432A0699" w14:textId="77777777" w:rsidR="007864F8" w:rsidRDefault="001A136B">
            <w:pPr>
              <w:spacing w:after="0" w:line="259" w:lineRule="auto"/>
              <w:ind w:left="0" w:right="36" w:firstLine="0"/>
              <w:jc w:val="center"/>
            </w:pPr>
            <w:r>
              <w:rPr>
                <w:sz w:val="22"/>
              </w:rPr>
              <w:t xml:space="preserve">8,14 </w:t>
            </w:r>
          </w:p>
        </w:tc>
        <w:tc>
          <w:tcPr>
            <w:tcW w:w="1135" w:type="dxa"/>
            <w:tcBorders>
              <w:top w:val="single" w:sz="4" w:space="0" w:color="000000"/>
              <w:left w:val="single" w:sz="4" w:space="0" w:color="000000"/>
              <w:bottom w:val="single" w:sz="4" w:space="0" w:color="000000"/>
              <w:right w:val="single" w:sz="4" w:space="0" w:color="000000"/>
            </w:tcBorders>
            <w:vAlign w:val="center"/>
          </w:tcPr>
          <w:p w14:paraId="3E4BE3E3" w14:textId="77777777" w:rsidR="007864F8" w:rsidRDefault="001A136B">
            <w:pPr>
              <w:spacing w:after="0" w:line="259" w:lineRule="auto"/>
              <w:ind w:left="0" w:right="36" w:firstLine="0"/>
              <w:jc w:val="center"/>
            </w:pPr>
            <w:r>
              <w:rPr>
                <w:sz w:val="22"/>
              </w:rPr>
              <w:t xml:space="preserve">8,21 </w:t>
            </w:r>
          </w:p>
        </w:tc>
        <w:tc>
          <w:tcPr>
            <w:tcW w:w="991" w:type="dxa"/>
            <w:tcBorders>
              <w:top w:val="single" w:sz="4" w:space="0" w:color="000000"/>
              <w:left w:val="single" w:sz="4" w:space="0" w:color="000000"/>
              <w:bottom w:val="single" w:sz="4" w:space="0" w:color="000000"/>
              <w:right w:val="single" w:sz="4" w:space="0" w:color="000000"/>
            </w:tcBorders>
            <w:vAlign w:val="center"/>
          </w:tcPr>
          <w:p w14:paraId="0072602C" w14:textId="77777777" w:rsidR="007864F8" w:rsidRDefault="001A136B">
            <w:pPr>
              <w:spacing w:after="0" w:line="259" w:lineRule="auto"/>
              <w:ind w:left="0" w:right="41" w:firstLine="0"/>
              <w:jc w:val="center"/>
            </w:pPr>
            <w:r>
              <w:rPr>
                <w:sz w:val="22"/>
              </w:rPr>
              <w:t xml:space="preserve">8,36 </w:t>
            </w:r>
          </w:p>
        </w:tc>
        <w:tc>
          <w:tcPr>
            <w:tcW w:w="994" w:type="dxa"/>
            <w:tcBorders>
              <w:top w:val="single" w:sz="4" w:space="0" w:color="000000"/>
              <w:left w:val="single" w:sz="4" w:space="0" w:color="000000"/>
              <w:bottom w:val="single" w:sz="4" w:space="0" w:color="000000"/>
              <w:right w:val="single" w:sz="4" w:space="0" w:color="000000"/>
            </w:tcBorders>
            <w:vAlign w:val="center"/>
          </w:tcPr>
          <w:p w14:paraId="3EE03042" w14:textId="77777777" w:rsidR="007864F8" w:rsidRDefault="001A136B">
            <w:pPr>
              <w:spacing w:after="0" w:line="259" w:lineRule="auto"/>
              <w:ind w:left="0" w:right="33" w:firstLine="0"/>
              <w:jc w:val="center"/>
            </w:pPr>
            <w:r>
              <w:rPr>
                <w:sz w:val="22"/>
              </w:rPr>
              <w:t xml:space="preserve">8,62 </w:t>
            </w:r>
          </w:p>
        </w:tc>
        <w:tc>
          <w:tcPr>
            <w:tcW w:w="924" w:type="dxa"/>
            <w:tcBorders>
              <w:top w:val="single" w:sz="4" w:space="0" w:color="000000"/>
              <w:left w:val="single" w:sz="4" w:space="0" w:color="000000"/>
              <w:bottom w:val="single" w:sz="4" w:space="0" w:color="000000"/>
              <w:right w:val="single" w:sz="4" w:space="0" w:color="000000"/>
            </w:tcBorders>
            <w:vAlign w:val="center"/>
          </w:tcPr>
          <w:p w14:paraId="39A81744" w14:textId="77777777" w:rsidR="007864F8" w:rsidRDefault="001A136B">
            <w:pPr>
              <w:spacing w:after="0" w:line="259" w:lineRule="auto"/>
              <w:ind w:left="0" w:right="36" w:firstLine="0"/>
              <w:jc w:val="center"/>
            </w:pPr>
            <w:r>
              <w:rPr>
                <w:sz w:val="22"/>
              </w:rPr>
              <w:t xml:space="preserve">8,65 </w:t>
            </w:r>
          </w:p>
        </w:tc>
        <w:tc>
          <w:tcPr>
            <w:tcW w:w="912" w:type="dxa"/>
            <w:tcBorders>
              <w:top w:val="single" w:sz="4" w:space="0" w:color="000000"/>
              <w:left w:val="single" w:sz="4" w:space="0" w:color="000000"/>
              <w:bottom w:val="single" w:sz="4" w:space="0" w:color="000000"/>
              <w:right w:val="single" w:sz="4" w:space="0" w:color="000000"/>
            </w:tcBorders>
            <w:vAlign w:val="center"/>
          </w:tcPr>
          <w:p w14:paraId="00914EFE" w14:textId="77777777" w:rsidR="007864F8" w:rsidRDefault="001A136B">
            <w:pPr>
              <w:spacing w:after="0" w:line="259" w:lineRule="auto"/>
              <w:ind w:left="0" w:right="39" w:firstLine="0"/>
              <w:jc w:val="center"/>
            </w:pPr>
            <w:r>
              <w:rPr>
                <w:sz w:val="22"/>
              </w:rPr>
              <w:t xml:space="preserve">8,7 </w:t>
            </w:r>
          </w:p>
        </w:tc>
      </w:tr>
      <w:tr w:rsidR="007864F8" w14:paraId="0165CC6A" w14:textId="77777777">
        <w:trPr>
          <w:trHeight w:val="264"/>
        </w:trPr>
        <w:tc>
          <w:tcPr>
            <w:tcW w:w="2691" w:type="dxa"/>
            <w:tcBorders>
              <w:top w:val="single" w:sz="4" w:space="0" w:color="000000"/>
              <w:left w:val="single" w:sz="4" w:space="0" w:color="000000"/>
              <w:bottom w:val="single" w:sz="4" w:space="0" w:color="000000"/>
              <w:right w:val="nil"/>
            </w:tcBorders>
          </w:tcPr>
          <w:p w14:paraId="70DF64EB" w14:textId="77777777" w:rsidR="007864F8" w:rsidRDefault="007864F8">
            <w:pPr>
              <w:spacing w:after="160" w:line="259" w:lineRule="auto"/>
              <w:ind w:left="0" w:right="0" w:firstLine="0"/>
              <w:jc w:val="left"/>
            </w:pPr>
          </w:p>
        </w:tc>
        <w:tc>
          <w:tcPr>
            <w:tcW w:w="4109" w:type="dxa"/>
            <w:gridSpan w:val="4"/>
            <w:tcBorders>
              <w:top w:val="single" w:sz="4" w:space="0" w:color="000000"/>
              <w:left w:val="nil"/>
              <w:bottom w:val="single" w:sz="4" w:space="0" w:color="000000"/>
              <w:right w:val="nil"/>
            </w:tcBorders>
          </w:tcPr>
          <w:p w14:paraId="452F8DBF" w14:textId="77777777" w:rsidR="007864F8" w:rsidRDefault="001A136B">
            <w:pPr>
              <w:spacing w:after="0" w:line="259" w:lineRule="auto"/>
              <w:ind w:left="446" w:right="0" w:firstLine="0"/>
              <w:jc w:val="left"/>
            </w:pPr>
            <w:r>
              <w:rPr>
                <w:sz w:val="22"/>
              </w:rPr>
              <w:t xml:space="preserve">Suteiktos kvalifikacinės kategorijos </w:t>
            </w:r>
          </w:p>
        </w:tc>
        <w:tc>
          <w:tcPr>
            <w:tcW w:w="994" w:type="dxa"/>
            <w:tcBorders>
              <w:top w:val="single" w:sz="4" w:space="0" w:color="000000"/>
              <w:left w:val="nil"/>
              <w:bottom w:val="single" w:sz="4" w:space="0" w:color="000000"/>
              <w:right w:val="nil"/>
            </w:tcBorders>
          </w:tcPr>
          <w:p w14:paraId="4C5DB453" w14:textId="77777777" w:rsidR="007864F8" w:rsidRDefault="007864F8">
            <w:pPr>
              <w:spacing w:after="160" w:line="259" w:lineRule="auto"/>
              <w:ind w:left="0" w:right="0" w:firstLine="0"/>
              <w:jc w:val="left"/>
            </w:pPr>
          </w:p>
        </w:tc>
        <w:tc>
          <w:tcPr>
            <w:tcW w:w="924" w:type="dxa"/>
            <w:tcBorders>
              <w:top w:val="single" w:sz="4" w:space="0" w:color="000000"/>
              <w:left w:val="nil"/>
              <w:bottom w:val="single" w:sz="4" w:space="0" w:color="000000"/>
              <w:right w:val="nil"/>
            </w:tcBorders>
          </w:tcPr>
          <w:p w14:paraId="41DBA91F" w14:textId="77777777" w:rsidR="007864F8" w:rsidRDefault="007864F8">
            <w:pPr>
              <w:spacing w:after="160" w:line="259" w:lineRule="auto"/>
              <w:ind w:left="0" w:right="0" w:firstLine="0"/>
              <w:jc w:val="left"/>
            </w:pPr>
          </w:p>
        </w:tc>
        <w:tc>
          <w:tcPr>
            <w:tcW w:w="912" w:type="dxa"/>
            <w:tcBorders>
              <w:top w:val="single" w:sz="4" w:space="0" w:color="000000"/>
              <w:left w:val="nil"/>
              <w:bottom w:val="single" w:sz="4" w:space="0" w:color="000000"/>
              <w:right w:val="single" w:sz="4" w:space="0" w:color="000000"/>
            </w:tcBorders>
          </w:tcPr>
          <w:p w14:paraId="22F3E35B" w14:textId="77777777" w:rsidR="007864F8" w:rsidRDefault="007864F8">
            <w:pPr>
              <w:spacing w:after="160" w:line="259" w:lineRule="auto"/>
              <w:ind w:left="0" w:right="0" w:firstLine="0"/>
              <w:jc w:val="left"/>
            </w:pPr>
          </w:p>
        </w:tc>
      </w:tr>
      <w:tr w:rsidR="007864F8" w14:paraId="4105E512" w14:textId="77777777">
        <w:trPr>
          <w:trHeight w:val="1020"/>
        </w:trPr>
        <w:tc>
          <w:tcPr>
            <w:tcW w:w="2691" w:type="dxa"/>
            <w:tcBorders>
              <w:top w:val="single" w:sz="4" w:space="0" w:color="000000"/>
              <w:left w:val="single" w:sz="4" w:space="0" w:color="000000"/>
              <w:bottom w:val="single" w:sz="4" w:space="0" w:color="000000"/>
              <w:right w:val="single" w:sz="4" w:space="0" w:color="000000"/>
            </w:tcBorders>
          </w:tcPr>
          <w:p w14:paraId="395FB462" w14:textId="77777777" w:rsidR="007864F8" w:rsidRDefault="001A136B">
            <w:pPr>
              <w:spacing w:after="0" w:line="259" w:lineRule="auto"/>
              <w:ind w:left="0" w:right="33" w:firstLine="0"/>
              <w:jc w:val="left"/>
            </w:pPr>
            <w:r>
              <w:rPr>
                <w:sz w:val="22"/>
              </w:rPr>
              <w:lastRenderedPageBreak/>
              <w:t xml:space="preserve">Specialusis pedagogas, logopedas, surdopedagogas, tiflopedagogas </w:t>
            </w:r>
          </w:p>
        </w:tc>
        <w:tc>
          <w:tcPr>
            <w:tcW w:w="991" w:type="dxa"/>
            <w:tcBorders>
              <w:top w:val="single" w:sz="4" w:space="0" w:color="000000"/>
              <w:left w:val="single" w:sz="4" w:space="0" w:color="000000"/>
              <w:bottom w:val="single" w:sz="4" w:space="0" w:color="000000"/>
              <w:right w:val="single" w:sz="4" w:space="0" w:color="000000"/>
            </w:tcBorders>
            <w:vAlign w:val="center"/>
          </w:tcPr>
          <w:p w14:paraId="2797DE15" w14:textId="77777777" w:rsidR="007864F8" w:rsidRDefault="001A136B">
            <w:pPr>
              <w:spacing w:after="0" w:line="259" w:lineRule="auto"/>
              <w:ind w:left="0" w:right="41" w:firstLine="0"/>
              <w:jc w:val="center"/>
            </w:pPr>
            <w:r>
              <w:rPr>
                <w:sz w:val="22"/>
              </w:rPr>
              <w:t xml:space="preserve">8,71 </w:t>
            </w:r>
          </w:p>
        </w:tc>
        <w:tc>
          <w:tcPr>
            <w:tcW w:w="992" w:type="dxa"/>
            <w:tcBorders>
              <w:top w:val="single" w:sz="4" w:space="0" w:color="000000"/>
              <w:left w:val="single" w:sz="4" w:space="0" w:color="000000"/>
              <w:bottom w:val="single" w:sz="4" w:space="0" w:color="000000"/>
              <w:right w:val="single" w:sz="4" w:space="0" w:color="000000"/>
            </w:tcBorders>
            <w:vAlign w:val="center"/>
          </w:tcPr>
          <w:p w14:paraId="082F9FB4" w14:textId="77777777" w:rsidR="007864F8" w:rsidRDefault="001A136B">
            <w:pPr>
              <w:spacing w:after="0" w:line="259" w:lineRule="auto"/>
              <w:ind w:left="0" w:right="36" w:firstLine="0"/>
              <w:jc w:val="center"/>
            </w:pPr>
            <w:r>
              <w:rPr>
                <w:sz w:val="22"/>
              </w:rPr>
              <w:t xml:space="preserve">8,73 </w:t>
            </w:r>
          </w:p>
        </w:tc>
        <w:tc>
          <w:tcPr>
            <w:tcW w:w="1135" w:type="dxa"/>
            <w:tcBorders>
              <w:top w:val="single" w:sz="4" w:space="0" w:color="000000"/>
              <w:left w:val="single" w:sz="4" w:space="0" w:color="000000"/>
              <w:bottom w:val="single" w:sz="4" w:space="0" w:color="000000"/>
              <w:right w:val="single" w:sz="4" w:space="0" w:color="000000"/>
            </w:tcBorders>
            <w:vAlign w:val="center"/>
          </w:tcPr>
          <w:p w14:paraId="260E683A" w14:textId="77777777" w:rsidR="007864F8" w:rsidRDefault="001A136B">
            <w:pPr>
              <w:spacing w:after="0" w:line="259" w:lineRule="auto"/>
              <w:ind w:left="0" w:right="36" w:firstLine="0"/>
              <w:jc w:val="center"/>
            </w:pPr>
            <w:r>
              <w:rPr>
                <w:sz w:val="22"/>
              </w:rPr>
              <w:t xml:space="preserve">8,74 </w:t>
            </w:r>
          </w:p>
        </w:tc>
        <w:tc>
          <w:tcPr>
            <w:tcW w:w="991" w:type="dxa"/>
            <w:tcBorders>
              <w:top w:val="single" w:sz="4" w:space="0" w:color="000000"/>
              <w:left w:val="single" w:sz="4" w:space="0" w:color="000000"/>
              <w:bottom w:val="single" w:sz="4" w:space="0" w:color="000000"/>
              <w:right w:val="single" w:sz="4" w:space="0" w:color="000000"/>
            </w:tcBorders>
            <w:vAlign w:val="center"/>
          </w:tcPr>
          <w:p w14:paraId="11C13684" w14:textId="77777777" w:rsidR="007864F8" w:rsidRDefault="001A136B">
            <w:pPr>
              <w:spacing w:after="0" w:line="259" w:lineRule="auto"/>
              <w:ind w:left="0" w:right="41" w:firstLine="0"/>
              <w:jc w:val="center"/>
            </w:pPr>
            <w:r>
              <w:rPr>
                <w:sz w:val="22"/>
              </w:rPr>
              <w:t xml:space="preserve">8,79 </w:t>
            </w:r>
          </w:p>
        </w:tc>
        <w:tc>
          <w:tcPr>
            <w:tcW w:w="994" w:type="dxa"/>
            <w:tcBorders>
              <w:top w:val="single" w:sz="4" w:space="0" w:color="000000"/>
              <w:left w:val="single" w:sz="4" w:space="0" w:color="000000"/>
              <w:bottom w:val="single" w:sz="4" w:space="0" w:color="000000"/>
              <w:right w:val="single" w:sz="4" w:space="0" w:color="000000"/>
            </w:tcBorders>
            <w:vAlign w:val="center"/>
          </w:tcPr>
          <w:p w14:paraId="3C551755" w14:textId="77777777" w:rsidR="007864F8" w:rsidRDefault="001A136B">
            <w:pPr>
              <w:spacing w:after="0" w:line="259" w:lineRule="auto"/>
              <w:ind w:left="0" w:right="33" w:firstLine="0"/>
              <w:jc w:val="center"/>
            </w:pPr>
            <w:r>
              <w:rPr>
                <w:sz w:val="22"/>
              </w:rPr>
              <w:t xml:space="preserve">8,81 </w:t>
            </w:r>
          </w:p>
        </w:tc>
        <w:tc>
          <w:tcPr>
            <w:tcW w:w="924" w:type="dxa"/>
            <w:tcBorders>
              <w:top w:val="single" w:sz="4" w:space="0" w:color="000000"/>
              <w:left w:val="single" w:sz="4" w:space="0" w:color="000000"/>
              <w:bottom w:val="single" w:sz="4" w:space="0" w:color="000000"/>
              <w:right w:val="single" w:sz="4" w:space="0" w:color="000000"/>
            </w:tcBorders>
            <w:vAlign w:val="center"/>
          </w:tcPr>
          <w:p w14:paraId="276CE641" w14:textId="77777777" w:rsidR="007864F8" w:rsidRDefault="001A136B">
            <w:pPr>
              <w:spacing w:after="0" w:line="259" w:lineRule="auto"/>
              <w:ind w:left="0" w:right="36" w:firstLine="0"/>
              <w:jc w:val="center"/>
            </w:pPr>
            <w:r>
              <w:rPr>
                <w:sz w:val="22"/>
              </w:rPr>
              <w:t xml:space="preserve">8,84 </w:t>
            </w:r>
          </w:p>
        </w:tc>
        <w:tc>
          <w:tcPr>
            <w:tcW w:w="912" w:type="dxa"/>
            <w:tcBorders>
              <w:top w:val="single" w:sz="4" w:space="0" w:color="000000"/>
              <w:left w:val="single" w:sz="4" w:space="0" w:color="000000"/>
              <w:bottom w:val="single" w:sz="4" w:space="0" w:color="000000"/>
              <w:right w:val="single" w:sz="4" w:space="0" w:color="000000"/>
            </w:tcBorders>
            <w:vAlign w:val="center"/>
          </w:tcPr>
          <w:p w14:paraId="17CA254E" w14:textId="77777777" w:rsidR="007864F8" w:rsidRDefault="001A136B">
            <w:pPr>
              <w:spacing w:after="0" w:line="259" w:lineRule="auto"/>
              <w:ind w:left="0" w:right="34" w:firstLine="0"/>
              <w:jc w:val="center"/>
            </w:pPr>
            <w:r>
              <w:rPr>
                <w:sz w:val="22"/>
              </w:rPr>
              <w:t xml:space="preserve">8,91 </w:t>
            </w:r>
          </w:p>
        </w:tc>
      </w:tr>
      <w:tr w:rsidR="007864F8" w14:paraId="4D7557AF" w14:textId="77777777">
        <w:trPr>
          <w:trHeight w:val="1277"/>
        </w:trPr>
        <w:tc>
          <w:tcPr>
            <w:tcW w:w="2691" w:type="dxa"/>
            <w:tcBorders>
              <w:top w:val="single" w:sz="4" w:space="0" w:color="000000"/>
              <w:left w:val="single" w:sz="4" w:space="0" w:color="000000"/>
              <w:bottom w:val="single" w:sz="4" w:space="0" w:color="000000"/>
              <w:right w:val="single" w:sz="4" w:space="0" w:color="000000"/>
            </w:tcBorders>
          </w:tcPr>
          <w:p w14:paraId="1A31C52C" w14:textId="77777777" w:rsidR="007864F8" w:rsidRDefault="001A136B">
            <w:pPr>
              <w:spacing w:after="0" w:line="259" w:lineRule="auto"/>
              <w:ind w:left="0" w:right="0" w:firstLine="0"/>
              <w:jc w:val="left"/>
            </w:pPr>
            <w:r>
              <w:rPr>
                <w:sz w:val="22"/>
              </w:rPr>
              <w:t xml:space="preserve">Vyresnysis specialusis pedagogas, vyresnysis logopedas, vyresnysis surdopedagogas, vyresnysis tiflopedagogas </w:t>
            </w:r>
          </w:p>
        </w:tc>
        <w:tc>
          <w:tcPr>
            <w:tcW w:w="991" w:type="dxa"/>
            <w:tcBorders>
              <w:top w:val="single" w:sz="4" w:space="0" w:color="000000"/>
              <w:left w:val="single" w:sz="4" w:space="0" w:color="000000"/>
              <w:bottom w:val="single" w:sz="4" w:space="0" w:color="000000"/>
              <w:right w:val="single" w:sz="4" w:space="0" w:color="000000"/>
            </w:tcBorders>
            <w:vAlign w:val="center"/>
          </w:tcPr>
          <w:p w14:paraId="0265F677" w14:textId="77777777" w:rsidR="007864F8" w:rsidRDefault="001A136B">
            <w:pPr>
              <w:spacing w:after="0" w:line="259" w:lineRule="auto"/>
              <w:ind w:left="12" w:right="0" w:firstLine="0"/>
              <w:jc w:val="center"/>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CACDFAA" w14:textId="77777777" w:rsidR="007864F8" w:rsidRDefault="001A136B">
            <w:pPr>
              <w:spacing w:after="0" w:line="259" w:lineRule="auto"/>
              <w:ind w:left="0" w:right="36" w:firstLine="0"/>
              <w:jc w:val="center"/>
            </w:pPr>
            <w:r>
              <w:rPr>
                <w:sz w:val="22"/>
              </w:rPr>
              <w:t xml:space="preserve">8,92 </w:t>
            </w:r>
          </w:p>
        </w:tc>
        <w:tc>
          <w:tcPr>
            <w:tcW w:w="1135" w:type="dxa"/>
            <w:tcBorders>
              <w:top w:val="single" w:sz="4" w:space="0" w:color="000000"/>
              <w:left w:val="single" w:sz="4" w:space="0" w:color="000000"/>
              <w:bottom w:val="single" w:sz="4" w:space="0" w:color="000000"/>
              <w:right w:val="single" w:sz="4" w:space="0" w:color="000000"/>
            </w:tcBorders>
            <w:vAlign w:val="center"/>
          </w:tcPr>
          <w:p w14:paraId="2F0D4B96" w14:textId="77777777" w:rsidR="007864F8" w:rsidRDefault="001A136B">
            <w:pPr>
              <w:spacing w:after="0" w:line="259" w:lineRule="auto"/>
              <w:ind w:left="0" w:right="36" w:firstLine="0"/>
              <w:jc w:val="center"/>
            </w:pPr>
            <w:r>
              <w:rPr>
                <w:sz w:val="22"/>
              </w:rPr>
              <w:t xml:space="preserve">8,95 </w:t>
            </w:r>
          </w:p>
        </w:tc>
        <w:tc>
          <w:tcPr>
            <w:tcW w:w="991" w:type="dxa"/>
            <w:tcBorders>
              <w:top w:val="single" w:sz="4" w:space="0" w:color="000000"/>
              <w:left w:val="single" w:sz="4" w:space="0" w:color="000000"/>
              <w:bottom w:val="single" w:sz="4" w:space="0" w:color="000000"/>
              <w:right w:val="single" w:sz="4" w:space="0" w:color="000000"/>
            </w:tcBorders>
            <w:vAlign w:val="center"/>
          </w:tcPr>
          <w:p w14:paraId="2C198745" w14:textId="77777777" w:rsidR="007864F8" w:rsidRDefault="001A136B">
            <w:pPr>
              <w:spacing w:after="0" w:line="259" w:lineRule="auto"/>
              <w:ind w:left="0" w:right="41" w:firstLine="0"/>
              <w:jc w:val="center"/>
            </w:pPr>
            <w:r>
              <w:rPr>
                <w:sz w:val="22"/>
              </w:rPr>
              <w:t xml:space="preserve">8,99 </w:t>
            </w:r>
          </w:p>
        </w:tc>
        <w:tc>
          <w:tcPr>
            <w:tcW w:w="994" w:type="dxa"/>
            <w:tcBorders>
              <w:top w:val="single" w:sz="4" w:space="0" w:color="000000"/>
              <w:left w:val="single" w:sz="4" w:space="0" w:color="000000"/>
              <w:bottom w:val="single" w:sz="4" w:space="0" w:color="000000"/>
              <w:right w:val="single" w:sz="4" w:space="0" w:color="000000"/>
            </w:tcBorders>
            <w:vAlign w:val="center"/>
          </w:tcPr>
          <w:p w14:paraId="6A672A5F" w14:textId="77777777" w:rsidR="007864F8" w:rsidRDefault="001A136B">
            <w:pPr>
              <w:spacing w:after="0" w:line="259" w:lineRule="auto"/>
              <w:ind w:left="0" w:right="33" w:firstLine="0"/>
              <w:jc w:val="center"/>
            </w:pPr>
            <w:r>
              <w:rPr>
                <w:sz w:val="22"/>
              </w:rPr>
              <w:t xml:space="preserve">9,35 </w:t>
            </w:r>
          </w:p>
        </w:tc>
        <w:tc>
          <w:tcPr>
            <w:tcW w:w="924" w:type="dxa"/>
            <w:tcBorders>
              <w:top w:val="single" w:sz="4" w:space="0" w:color="000000"/>
              <w:left w:val="single" w:sz="4" w:space="0" w:color="000000"/>
              <w:bottom w:val="single" w:sz="4" w:space="0" w:color="000000"/>
              <w:right w:val="single" w:sz="4" w:space="0" w:color="000000"/>
            </w:tcBorders>
            <w:vAlign w:val="center"/>
          </w:tcPr>
          <w:p w14:paraId="12D16338" w14:textId="77777777" w:rsidR="007864F8" w:rsidRDefault="001A136B">
            <w:pPr>
              <w:spacing w:after="0" w:line="259" w:lineRule="auto"/>
              <w:ind w:left="0" w:right="36" w:firstLine="0"/>
              <w:jc w:val="center"/>
            </w:pPr>
            <w:r>
              <w:rPr>
                <w:sz w:val="22"/>
              </w:rPr>
              <w:t xml:space="preserve">9,4 </w:t>
            </w:r>
          </w:p>
        </w:tc>
        <w:tc>
          <w:tcPr>
            <w:tcW w:w="912" w:type="dxa"/>
            <w:tcBorders>
              <w:top w:val="single" w:sz="4" w:space="0" w:color="000000"/>
              <w:left w:val="single" w:sz="4" w:space="0" w:color="000000"/>
              <w:bottom w:val="single" w:sz="4" w:space="0" w:color="000000"/>
              <w:right w:val="single" w:sz="4" w:space="0" w:color="000000"/>
            </w:tcBorders>
            <w:vAlign w:val="center"/>
          </w:tcPr>
          <w:p w14:paraId="05D8139E" w14:textId="77777777" w:rsidR="007864F8" w:rsidRDefault="001A136B">
            <w:pPr>
              <w:spacing w:after="0" w:line="259" w:lineRule="auto"/>
              <w:ind w:left="0" w:right="34" w:firstLine="0"/>
              <w:jc w:val="center"/>
            </w:pPr>
            <w:r>
              <w:rPr>
                <w:sz w:val="22"/>
              </w:rPr>
              <w:t xml:space="preserve">9,44 </w:t>
            </w:r>
          </w:p>
        </w:tc>
      </w:tr>
      <w:tr w:rsidR="007864F8" w14:paraId="2066F461" w14:textId="77777777">
        <w:trPr>
          <w:trHeight w:val="1781"/>
        </w:trPr>
        <w:tc>
          <w:tcPr>
            <w:tcW w:w="2691" w:type="dxa"/>
            <w:tcBorders>
              <w:top w:val="single" w:sz="4" w:space="0" w:color="000000"/>
              <w:left w:val="single" w:sz="4" w:space="0" w:color="000000"/>
              <w:bottom w:val="single" w:sz="4" w:space="0" w:color="000000"/>
              <w:right w:val="single" w:sz="4" w:space="0" w:color="000000"/>
            </w:tcBorders>
          </w:tcPr>
          <w:p w14:paraId="29B1B2C3" w14:textId="77777777" w:rsidR="007864F8" w:rsidRDefault="001A136B">
            <w:pPr>
              <w:spacing w:after="0" w:line="259" w:lineRule="auto"/>
              <w:ind w:left="0" w:right="0" w:firstLine="0"/>
              <w:jc w:val="left"/>
            </w:pPr>
            <w:r>
              <w:rPr>
                <w:sz w:val="22"/>
              </w:rPr>
              <w:t xml:space="preserve">Specialusis pedagogas metodininkas, logopedas metodininkas, surdopedagogas metodininkas, tiflopedagogas metodininkas </w:t>
            </w:r>
          </w:p>
        </w:tc>
        <w:tc>
          <w:tcPr>
            <w:tcW w:w="991" w:type="dxa"/>
            <w:tcBorders>
              <w:top w:val="single" w:sz="4" w:space="0" w:color="000000"/>
              <w:left w:val="single" w:sz="4" w:space="0" w:color="000000"/>
              <w:bottom w:val="single" w:sz="4" w:space="0" w:color="000000"/>
              <w:right w:val="single" w:sz="4" w:space="0" w:color="000000"/>
            </w:tcBorders>
            <w:vAlign w:val="center"/>
          </w:tcPr>
          <w:p w14:paraId="2123A2AE" w14:textId="77777777" w:rsidR="007864F8" w:rsidRDefault="001A136B">
            <w:pPr>
              <w:spacing w:after="0" w:line="259" w:lineRule="auto"/>
              <w:ind w:left="12" w:right="0" w:firstLine="0"/>
              <w:jc w:val="center"/>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F24BDC2" w14:textId="77777777" w:rsidR="007864F8" w:rsidRDefault="001A136B">
            <w:pPr>
              <w:spacing w:after="0" w:line="259" w:lineRule="auto"/>
              <w:ind w:left="17" w:right="0" w:firstLine="0"/>
              <w:jc w:val="center"/>
            </w:pP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6F909F6E" w14:textId="77777777" w:rsidR="007864F8" w:rsidRDefault="001A136B">
            <w:pPr>
              <w:spacing w:after="0" w:line="259" w:lineRule="auto"/>
              <w:ind w:left="0" w:right="36" w:firstLine="0"/>
              <w:jc w:val="center"/>
            </w:pPr>
            <w:r>
              <w:rPr>
                <w:sz w:val="22"/>
              </w:rPr>
              <w:t xml:space="preserve">9,53 </w:t>
            </w:r>
          </w:p>
        </w:tc>
        <w:tc>
          <w:tcPr>
            <w:tcW w:w="991" w:type="dxa"/>
            <w:tcBorders>
              <w:top w:val="single" w:sz="4" w:space="0" w:color="000000"/>
              <w:left w:val="single" w:sz="4" w:space="0" w:color="000000"/>
              <w:bottom w:val="single" w:sz="4" w:space="0" w:color="000000"/>
              <w:right w:val="single" w:sz="4" w:space="0" w:color="000000"/>
            </w:tcBorders>
            <w:vAlign w:val="center"/>
          </w:tcPr>
          <w:p w14:paraId="1A4124CB" w14:textId="77777777" w:rsidR="007864F8" w:rsidRDefault="001A136B">
            <w:pPr>
              <w:spacing w:after="0" w:line="259" w:lineRule="auto"/>
              <w:ind w:left="0" w:right="41" w:firstLine="0"/>
              <w:jc w:val="center"/>
            </w:pPr>
            <w:r>
              <w:rPr>
                <w:sz w:val="22"/>
              </w:rPr>
              <w:t xml:space="preserve">9,7 </w:t>
            </w:r>
          </w:p>
        </w:tc>
        <w:tc>
          <w:tcPr>
            <w:tcW w:w="994" w:type="dxa"/>
            <w:tcBorders>
              <w:top w:val="single" w:sz="4" w:space="0" w:color="000000"/>
              <w:left w:val="single" w:sz="4" w:space="0" w:color="000000"/>
              <w:bottom w:val="single" w:sz="4" w:space="0" w:color="000000"/>
              <w:right w:val="single" w:sz="4" w:space="0" w:color="000000"/>
            </w:tcBorders>
            <w:vAlign w:val="center"/>
          </w:tcPr>
          <w:p w14:paraId="502D2D87" w14:textId="77777777" w:rsidR="007864F8" w:rsidRDefault="001A136B">
            <w:pPr>
              <w:spacing w:after="0" w:line="259" w:lineRule="auto"/>
              <w:ind w:left="0" w:right="34" w:firstLine="0"/>
              <w:jc w:val="center"/>
            </w:pPr>
            <w:r>
              <w:rPr>
                <w:sz w:val="22"/>
              </w:rPr>
              <w:t xml:space="preserve">10,01 </w:t>
            </w:r>
          </w:p>
        </w:tc>
        <w:tc>
          <w:tcPr>
            <w:tcW w:w="924" w:type="dxa"/>
            <w:tcBorders>
              <w:top w:val="single" w:sz="4" w:space="0" w:color="000000"/>
              <w:left w:val="single" w:sz="4" w:space="0" w:color="000000"/>
              <w:bottom w:val="single" w:sz="4" w:space="0" w:color="000000"/>
              <w:right w:val="single" w:sz="4" w:space="0" w:color="000000"/>
            </w:tcBorders>
            <w:vAlign w:val="center"/>
          </w:tcPr>
          <w:p w14:paraId="70386D34" w14:textId="77777777" w:rsidR="007864F8" w:rsidRDefault="001A136B">
            <w:pPr>
              <w:spacing w:after="0" w:line="259" w:lineRule="auto"/>
              <w:ind w:left="0" w:right="36" w:firstLine="0"/>
              <w:jc w:val="center"/>
            </w:pPr>
            <w:r>
              <w:rPr>
                <w:sz w:val="22"/>
              </w:rPr>
              <w:t xml:space="preserve">10,05 </w:t>
            </w:r>
          </w:p>
        </w:tc>
        <w:tc>
          <w:tcPr>
            <w:tcW w:w="912" w:type="dxa"/>
            <w:tcBorders>
              <w:top w:val="single" w:sz="4" w:space="0" w:color="000000"/>
              <w:left w:val="single" w:sz="4" w:space="0" w:color="000000"/>
              <w:bottom w:val="single" w:sz="4" w:space="0" w:color="000000"/>
              <w:right w:val="single" w:sz="4" w:space="0" w:color="000000"/>
            </w:tcBorders>
            <w:vAlign w:val="center"/>
          </w:tcPr>
          <w:p w14:paraId="3FC269F0" w14:textId="77777777" w:rsidR="007864F8" w:rsidRDefault="001A136B">
            <w:pPr>
              <w:spacing w:after="0" w:line="259" w:lineRule="auto"/>
              <w:ind w:left="0" w:right="34" w:firstLine="0"/>
              <w:jc w:val="center"/>
            </w:pPr>
            <w:r>
              <w:rPr>
                <w:sz w:val="22"/>
              </w:rPr>
              <w:t xml:space="preserve">10,12 </w:t>
            </w:r>
          </w:p>
        </w:tc>
      </w:tr>
      <w:tr w:rsidR="007864F8" w14:paraId="270451EB" w14:textId="77777777">
        <w:trPr>
          <w:trHeight w:val="1274"/>
        </w:trPr>
        <w:tc>
          <w:tcPr>
            <w:tcW w:w="2691" w:type="dxa"/>
            <w:tcBorders>
              <w:top w:val="single" w:sz="4" w:space="0" w:color="000000"/>
              <w:left w:val="single" w:sz="4" w:space="0" w:color="000000"/>
              <w:bottom w:val="single" w:sz="4" w:space="0" w:color="000000"/>
              <w:right w:val="single" w:sz="4" w:space="0" w:color="000000"/>
            </w:tcBorders>
          </w:tcPr>
          <w:p w14:paraId="28B9FF10" w14:textId="77777777" w:rsidR="007864F8" w:rsidRDefault="001A136B">
            <w:pPr>
              <w:spacing w:after="0" w:line="259" w:lineRule="auto"/>
              <w:ind w:left="0" w:right="0" w:firstLine="0"/>
              <w:jc w:val="left"/>
            </w:pPr>
            <w:r>
              <w:rPr>
                <w:sz w:val="22"/>
              </w:rPr>
              <w:t xml:space="preserve">Specialusis pedagogas ekspertas, logopedas ekspertas, surdopedagogas ekspertas, tiflopedagogas ekspertas </w:t>
            </w:r>
          </w:p>
        </w:tc>
        <w:tc>
          <w:tcPr>
            <w:tcW w:w="991" w:type="dxa"/>
            <w:tcBorders>
              <w:top w:val="single" w:sz="4" w:space="0" w:color="000000"/>
              <w:left w:val="single" w:sz="4" w:space="0" w:color="000000"/>
              <w:bottom w:val="single" w:sz="4" w:space="0" w:color="000000"/>
              <w:right w:val="single" w:sz="4" w:space="0" w:color="000000"/>
            </w:tcBorders>
            <w:vAlign w:val="center"/>
          </w:tcPr>
          <w:p w14:paraId="027AC9C8" w14:textId="77777777" w:rsidR="007864F8" w:rsidRDefault="001A136B">
            <w:pPr>
              <w:spacing w:after="0" w:line="259" w:lineRule="auto"/>
              <w:ind w:left="12" w:right="0" w:firstLine="0"/>
              <w:jc w:val="center"/>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B9B9D47" w14:textId="77777777" w:rsidR="007864F8" w:rsidRDefault="001A136B">
            <w:pPr>
              <w:spacing w:after="0" w:line="259" w:lineRule="auto"/>
              <w:ind w:left="17" w:right="0" w:firstLine="0"/>
              <w:jc w:val="center"/>
            </w:pP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BED794C" w14:textId="77777777" w:rsidR="007864F8" w:rsidRDefault="001A136B">
            <w:pPr>
              <w:spacing w:after="0" w:line="259" w:lineRule="auto"/>
              <w:ind w:left="0" w:right="36" w:firstLine="0"/>
              <w:jc w:val="center"/>
            </w:pPr>
            <w:r>
              <w:rPr>
                <w:sz w:val="22"/>
              </w:rPr>
              <w:t xml:space="preserve">10,83 </w:t>
            </w:r>
          </w:p>
        </w:tc>
        <w:tc>
          <w:tcPr>
            <w:tcW w:w="991" w:type="dxa"/>
            <w:tcBorders>
              <w:top w:val="single" w:sz="4" w:space="0" w:color="000000"/>
              <w:left w:val="single" w:sz="4" w:space="0" w:color="000000"/>
              <w:bottom w:val="single" w:sz="4" w:space="0" w:color="000000"/>
              <w:right w:val="single" w:sz="4" w:space="0" w:color="000000"/>
            </w:tcBorders>
            <w:vAlign w:val="center"/>
          </w:tcPr>
          <w:p w14:paraId="4053348C" w14:textId="77777777" w:rsidR="007864F8" w:rsidRDefault="001A136B">
            <w:pPr>
              <w:spacing w:after="0" w:line="259" w:lineRule="auto"/>
              <w:ind w:left="0" w:right="41" w:firstLine="0"/>
              <w:jc w:val="center"/>
            </w:pPr>
            <w:r>
              <w:rPr>
                <w:sz w:val="22"/>
              </w:rPr>
              <w:t xml:space="preserve">11,01 </w:t>
            </w:r>
          </w:p>
        </w:tc>
        <w:tc>
          <w:tcPr>
            <w:tcW w:w="994" w:type="dxa"/>
            <w:tcBorders>
              <w:top w:val="single" w:sz="4" w:space="0" w:color="000000"/>
              <w:left w:val="single" w:sz="4" w:space="0" w:color="000000"/>
              <w:bottom w:val="single" w:sz="4" w:space="0" w:color="000000"/>
              <w:right w:val="single" w:sz="4" w:space="0" w:color="000000"/>
            </w:tcBorders>
            <w:vAlign w:val="center"/>
          </w:tcPr>
          <w:p w14:paraId="5313B3D4" w14:textId="77777777" w:rsidR="007864F8" w:rsidRDefault="001A136B">
            <w:pPr>
              <w:spacing w:after="0" w:line="259" w:lineRule="auto"/>
              <w:ind w:left="0" w:right="33" w:firstLine="0"/>
              <w:jc w:val="center"/>
            </w:pPr>
            <w:r>
              <w:rPr>
                <w:sz w:val="22"/>
              </w:rPr>
              <w:t xml:space="preserve">11,29 </w:t>
            </w:r>
          </w:p>
        </w:tc>
        <w:tc>
          <w:tcPr>
            <w:tcW w:w="924" w:type="dxa"/>
            <w:tcBorders>
              <w:top w:val="single" w:sz="4" w:space="0" w:color="000000"/>
              <w:left w:val="single" w:sz="4" w:space="0" w:color="000000"/>
              <w:bottom w:val="single" w:sz="4" w:space="0" w:color="000000"/>
              <w:right w:val="single" w:sz="4" w:space="0" w:color="000000"/>
            </w:tcBorders>
            <w:vAlign w:val="center"/>
          </w:tcPr>
          <w:p w14:paraId="35E6A51B" w14:textId="77777777" w:rsidR="007864F8" w:rsidRDefault="001A136B">
            <w:pPr>
              <w:spacing w:after="0" w:line="259" w:lineRule="auto"/>
              <w:ind w:left="0" w:right="36" w:firstLine="0"/>
              <w:jc w:val="center"/>
            </w:pPr>
            <w:r>
              <w:rPr>
                <w:sz w:val="22"/>
              </w:rPr>
              <w:t xml:space="preserve">11,34 </w:t>
            </w:r>
          </w:p>
        </w:tc>
        <w:tc>
          <w:tcPr>
            <w:tcW w:w="912" w:type="dxa"/>
            <w:tcBorders>
              <w:top w:val="single" w:sz="4" w:space="0" w:color="000000"/>
              <w:left w:val="single" w:sz="4" w:space="0" w:color="000000"/>
              <w:bottom w:val="single" w:sz="4" w:space="0" w:color="000000"/>
              <w:right w:val="single" w:sz="4" w:space="0" w:color="000000"/>
            </w:tcBorders>
            <w:vAlign w:val="center"/>
          </w:tcPr>
          <w:p w14:paraId="6C58D585" w14:textId="77777777" w:rsidR="007864F8" w:rsidRDefault="001A136B">
            <w:pPr>
              <w:spacing w:after="0" w:line="259" w:lineRule="auto"/>
              <w:ind w:left="50" w:right="0" w:firstLine="0"/>
              <w:jc w:val="left"/>
            </w:pPr>
            <w:r>
              <w:rPr>
                <w:sz w:val="22"/>
              </w:rPr>
              <w:t xml:space="preserve">11,39“ </w:t>
            </w:r>
          </w:p>
        </w:tc>
      </w:tr>
    </w:tbl>
    <w:p w14:paraId="6BC76EEC" w14:textId="77777777" w:rsidR="007864F8" w:rsidRDefault="001A136B">
      <w:pPr>
        <w:spacing w:after="0" w:line="259" w:lineRule="auto"/>
        <w:ind w:left="5161" w:right="0" w:firstLine="0"/>
        <w:jc w:val="center"/>
      </w:pPr>
      <w:r>
        <w:t xml:space="preserve"> </w:t>
      </w:r>
    </w:p>
    <w:p w14:paraId="5CF749AC" w14:textId="77777777" w:rsidR="007864F8" w:rsidRDefault="001A136B">
      <w:pPr>
        <w:spacing w:after="18" w:line="259" w:lineRule="auto"/>
        <w:ind w:left="0" w:right="0" w:firstLine="0"/>
        <w:jc w:val="left"/>
      </w:pPr>
      <w:r>
        <w:t xml:space="preserve"> </w:t>
      </w:r>
    </w:p>
    <w:p w14:paraId="3964B908" w14:textId="77777777" w:rsidR="007864F8" w:rsidRDefault="001A136B">
      <w:pPr>
        <w:numPr>
          <w:ilvl w:val="0"/>
          <w:numId w:val="18"/>
        </w:numPr>
        <w:ind w:right="0" w:firstLine="720"/>
      </w:pPr>
      <w:r>
        <w:rPr>
          <w:b/>
        </w:rPr>
        <w:t>Karjeros specialistų</w:t>
      </w:r>
      <w:r>
        <w:t xml:space="preserve">, dirbančių švietimo įstaigoje darbo laikas per savaitę </w:t>
      </w:r>
      <w:r>
        <w:rPr>
          <w:b/>
        </w:rPr>
        <w:t>18</w:t>
      </w:r>
      <w:r>
        <w:t xml:space="preserve"> valandų, iš jų 10 valandų skiriama tiesioginiam darbui su mokiniais teikiant ugdymo karjerai, profesinio informavimo ir profesinio konsultavimo paslaugas, o kita darbo laiko dalis skiriama netiesioginiam darbui su mokiniais (veikloms planuoti ir joms pasirengti, dokumentams rengti, bendradarbiauti su mokytojais, mokinių tėvais (globėjais, rūpintojais), kitais asmenimis ugdymo karjerai, profesinio informavimo ir profesinio konsultavimo klausimais ir kita). </w:t>
      </w:r>
    </w:p>
    <w:p w14:paraId="681B474A" w14:textId="77777777" w:rsidR="007864F8" w:rsidRDefault="001A136B">
      <w:pPr>
        <w:numPr>
          <w:ilvl w:val="0"/>
          <w:numId w:val="18"/>
        </w:numPr>
        <w:ind w:right="0" w:firstLine="720"/>
      </w:pPr>
      <w:r>
        <w:t xml:space="preserve">Pareiginės algos pastoviosios dalies koeficientai dėl veiklos sudėtingumo logopedams, ir karjeros specialistams didinami 1–6 procentų:  </w:t>
      </w:r>
    </w:p>
    <w:p w14:paraId="798AC47C" w14:textId="77777777" w:rsidR="007864F8" w:rsidRDefault="001A136B">
      <w:pPr>
        <w:numPr>
          <w:ilvl w:val="1"/>
          <w:numId w:val="18"/>
        </w:numPr>
        <w:spacing w:after="0" w:line="259" w:lineRule="auto"/>
        <w:ind w:right="0" w:firstLine="720"/>
      </w:pPr>
      <w:r>
        <w:t xml:space="preserve">dirbantiems su 1 mokiniu - 1 proc., su 2-4  mokiniais - 3 proc., 5 ir daugiau mokiniais- </w:t>
      </w:r>
    </w:p>
    <w:p w14:paraId="5BA0CABF" w14:textId="77777777" w:rsidR="007864F8" w:rsidRDefault="001A136B">
      <w:pPr>
        <w:ind w:left="-5" w:right="0"/>
      </w:pPr>
      <w:r>
        <w:t>6 proc., dėl įgimtų ar įgytų sutrikimų turinčių didelių ar labai didelių</w:t>
      </w:r>
      <w:r>
        <w:rPr>
          <w:b/>
        </w:rPr>
        <w:t xml:space="preserve"> </w:t>
      </w:r>
      <w:r>
        <w:t xml:space="preserve">specialiųjų ugdymosi poreikių. </w:t>
      </w:r>
    </w:p>
    <w:p w14:paraId="428EEB69" w14:textId="77777777" w:rsidR="007864F8" w:rsidRDefault="001A136B">
      <w:pPr>
        <w:spacing w:after="0" w:line="259" w:lineRule="auto"/>
        <w:ind w:left="0" w:right="0" w:firstLine="0"/>
        <w:jc w:val="left"/>
      </w:pPr>
      <w:r>
        <w:rPr>
          <w:b/>
        </w:rPr>
        <w:t xml:space="preserve"> </w:t>
      </w:r>
    </w:p>
    <w:p w14:paraId="1F763A6B" w14:textId="77777777" w:rsidR="007864F8" w:rsidRDefault="001A136B">
      <w:pPr>
        <w:spacing w:after="160" w:line="249" w:lineRule="auto"/>
        <w:ind w:left="721" w:right="0"/>
        <w:jc w:val="center"/>
      </w:pPr>
      <w:r>
        <w:rPr>
          <w:b/>
        </w:rPr>
        <w:t xml:space="preserve">VI SKYRIUS </w:t>
      </w:r>
    </w:p>
    <w:p w14:paraId="15ABD8D7" w14:textId="78F23178" w:rsidR="007864F8" w:rsidRDefault="00BC549D">
      <w:pPr>
        <w:spacing w:after="3" w:line="261" w:lineRule="auto"/>
        <w:ind w:left="1044" w:right="0"/>
        <w:jc w:val="left"/>
      </w:pPr>
      <w:r>
        <w:rPr>
          <w:b/>
        </w:rPr>
        <w:t>MOKYKLOS</w:t>
      </w:r>
      <w:r w:rsidR="001A136B">
        <w:rPr>
          <w:b/>
        </w:rPr>
        <w:t xml:space="preserve"> VADOVO PAVADUOTOJŲ UGDYMUI PAREIGINĖS ALGOS </w:t>
      </w:r>
    </w:p>
    <w:p w14:paraId="7CAA6BE5" w14:textId="77777777" w:rsidR="007864F8" w:rsidRDefault="001A136B">
      <w:pPr>
        <w:spacing w:after="10" w:line="249" w:lineRule="auto"/>
        <w:ind w:right="5"/>
        <w:jc w:val="center"/>
      </w:pPr>
      <w:r>
        <w:rPr>
          <w:b/>
        </w:rPr>
        <w:t xml:space="preserve">PASTOVIOSIOS DALIES KOEFICIENTAI </w:t>
      </w:r>
    </w:p>
    <w:p w14:paraId="30FA2E72" w14:textId="77777777" w:rsidR="007864F8" w:rsidRDefault="001A136B">
      <w:pPr>
        <w:spacing w:after="22" w:line="259" w:lineRule="auto"/>
        <w:ind w:left="777" w:right="0" w:firstLine="0"/>
        <w:jc w:val="center"/>
      </w:pPr>
      <w:r>
        <w:rPr>
          <w:b/>
        </w:rPr>
        <w:t xml:space="preserve"> </w:t>
      </w:r>
    </w:p>
    <w:p w14:paraId="08D4A7CE" w14:textId="1A050F5E" w:rsidR="007864F8" w:rsidRDefault="00A666A6" w:rsidP="00A666A6">
      <w:pPr>
        <w:ind w:left="720" w:right="0" w:firstLine="0"/>
      </w:pPr>
      <w:r>
        <w:t>25.</w:t>
      </w:r>
      <w:r w:rsidR="001A136B">
        <w:t xml:space="preserve">Mokyklų vadovų pavaduotojų ugdymui pareiginės algos pastoviosios dalies koeficientai:  </w:t>
      </w:r>
    </w:p>
    <w:tbl>
      <w:tblPr>
        <w:tblStyle w:val="TableGrid"/>
        <w:tblW w:w="9359" w:type="dxa"/>
        <w:tblInd w:w="0" w:type="dxa"/>
        <w:tblCellMar>
          <w:top w:w="17" w:type="dxa"/>
        </w:tblCellMar>
        <w:tblLook w:val="04A0" w:firstRow="1" w:lastRow="0" w:firstColumn="1" w:lastColumn="0" w:noHBand="0" w:noVBand="1"/>
      </w:tblPr>
      <w:tblGrid>
        <w:gridCol w:w="2522"/>
        <w:gridCol w:w="1872"/>
        <w:gridCol w:w="2807"/>
        <w:gridCol w:w="2158"/>
      </w:tblGrid>
      <w:tr w:rsidR="007864F8" w14:paraId="2668FA76" w14:textId="77777777">
        <w:trPr>
          <w:trHeight w:val="310"/>
        </w:trPr>
        <w:tc>
          <w:tcPr>
            <w:tcW w:w="2523" w:type="dxa"/>
            <w:vMerge w:val="restart"/>
            <w:tcBorders>
              <w:top w:val="single" w:sz="4" w:space="0" w:color="000000"/>
              <w:left w:val="single" w:sz="4" w:space="0" w:color="000000"/>
              <w:bottom w:val="single" w:sz="2" w:space="0" w:color="000000"/>
              <w:right w:val="single" w:sz="4" w:space="0" w:color="000000"/>
            </w:tcBorders>
            <w:vAlign w:val="center"/>
          </w:tcPr>
          <w:p w14:paraId="61363BE3" w14:textId="77777777" w:rsidR="007864F8" w:rsidRDefault="001A136B">
            <w:pPr>
              <w:spacing w:after="0" w:line="259" w:lineRule="auto"/>
              <w:ind w:left="0" w:right="4" w:firstLine="0"/>
              <w:jc w:val="center"/>
            </w:pPr>
            <w:r>
              <w:t xml:space="preserve">Mokinių skaičius </w:t>
            </w:r>
          </w:p>
        </w:tc>
        <w:tc>
          <w:tcPr>
            <w:tcW w:w="1872" w:type="dxa"/>
            <w:tcBorders>
              <w:top w:val="single" w:sz="4" w:space="0" w:color="000000"/>
              <w:left w:val="single" w:sz="4" w:space="0" w:color="000000"/>
              <w:bottom w:val="single" w:sz="4" w:space="0" w:color="000000"/>
              <w:right w:val="nil"/>
            </w:tcBorders>
          </w:tcPr>
          <w:p w14:paraId="78A45A30" w14:textId="77777777" w:rsidR="007864F8" w:rsidRDefault="007864F8">
            <w:pPr>
              <w:spacing w:after="160" w:line="259" w:lineRule="auto"/>
              <w:ind w:left="0" w:right="0" w:firstLine="0"/>
              <w:jc w:val="left"/>
            </w:pPr>
          </w:p>
        </w:tc>
        <w:tc>
          <w:tcPr>
            <w:tcW w:w="4964" w:type="dxa"/>
            <w:gridSpan w:val="2"/>
            <w:tcBorders>
              <w:top w:val="single" w:sz="4" w:space="0" w:color="000000"/>
              <w:left w:val="nil"/>
              <w:bottom w:val="single" w:sz="4" w:space="0" w:color="000000"/>
              <w:right w:val="single" w:sz="4" w:space="0" w:color="000000"/>
            </w:tcBorders>
          </w:tcPr>
          <w:p w14:paraId="5424E4C3" w14:textId="77777777" w:rsidR="007864F8" w:rsidRDefault="001A136B">
            <w:pPr>
              <w:spacing w:after="0" w:line="259" w:lineRule="auto"/>
              <w:ind w:left="38" w:right="0" w:firstLine="0"/>
              <w:jc w:val="left"/>
            </w:pPr>
            <w:r>
              <w:t xml:space="preserve">Pastoviosios dalies koeficientai </w:t>
            </w:r>
          </w:p>
        </w:tc>
      </w:tr>
      <w:tr w:rsidR="007864F8" w14:paraId="0366BE2C" w14:textId="77777777">
        <w:trPr>
          <w:trHeight w:val="307"/>
        </w:trPr>
        <w:tc>
          <w:tcPr>
            <w:tcW w:w="0" w:type="auto"/>
            <w:vMerge/>
            <w:tcBorders>
              <w:top w:val="nil"/>
              <w:left w:val="single" w:sz="4" w:space="0" w:color="000000"/>
              <w:bottom w:val="nil"/>
              <w:right w:val="single" w:sz="4" w:space="0" w:color="000000"/>
            </w:tcBorders>
          </w:tcPr>
          <w:p w14:paraId="245D50BE" w14:textId="77777777" w:rsidR="007864F8" w:rsidRDefault="007864F8">
            <w:pPr>
              <w:spacing w:after="160" w:line="259" w:lineRule="auto"/>
              <w:ind w:left="0" w:right="0" w:firstLine="0"/>
              <w:jc w:val="left"/>
            </w:pPr>
          </w:p>
        </w:tc>
        <w:tc>
          <w:tcPr>
            <w:tcW w:w="1872" w:type="dxa"/>
            <w:tcBorders>
              <w:top w:val="single" w:sz="4" w:space="0" w:color="000000"/>
              <w:left w:val="single" w:sz="4" w:space="0" w:color="000000"/>
              <w:bottom w:val="single" w:sz="4" w:space="0" w:color="000000"/>
              <w:right w:val="nil"/>
            </w:tcBorders>
          </w:tcPr>
          <w:p w14:paraId="2AEF54A1" w14:textId="77777777" w:rsidR="007864F8" w:rsidRDefault="007864F8">
            <w:pPr>
              <w:spacing w:after="160" w:line="259" w:lineRule="auto"/>
              <w:ind w:left="0" w:right="0" w:firstLine="0"/>
              <w:jc w:val="left"/>
            </w:pPr>
          </w:p>
        </w:tc>
        <w:tc>
          <w:tcPr>
            <w:tcW w:w="4964" w:type="dxa"/>
            <w:gridSpan w:val="2"/>
            <w:tcBorders>
              <w:top w:val="single" w:sz="4" w:space="0" w:color="000000"/>
              <w:left w:val="nil"/>
              <w:bottom w:val="single" w:sz="4" w:space="0" w:color="000000"/>
              <w:right w:val="single" w:sz="4" w:space="0" w:color="000000"/>
            </w:tcBorders>
          </w:tcPr>
          <w:p w14:paraId="3A8E6288" w14:textId="77777777" w:rsidR="007864F8" w:rsidRDefault="001A136B">
            <w:pPr>
              <w:spacing w:after="0" w:line="259" w:lineRule="auto"/>
              <w:ind w:left="-91" w:right="0" w:firstLine="0"/>
              <w:jc w:val="left"/>
            </w:pPr>
            <w:r>
              <w:t xml:space="preserve">pedagoginio darbo stažas (metais) </w:t>
            </w:r>
          </w:p>
        </w:tc>
      </w:tr>
      <w:tr w:rsidR="007864F8" w14:paraId="5CF32538" w14:textId="77777777">
        <w:trPr>
          <w:trHeight w:val="400"/>
        </w:trPr>
        <w:tc>
          <w:tcPr>
            <w:tcW w:w="0" w:type="auto"/>
            <w:vMerge/>
            <w:tcBorders>
              <w:top w:val="nil"/>
              <w:left w:val="single" w:sz="4" w:space="0" w:color="000000"/>
              <w:bottom w:val="single" w:sz="2" w:space="0" w:color="000000"/>
              <w:right w:val="single" w:sz="4" w:space="0" w:color="000000"/>
            </w:tcBorders>
          </w:tcPr>
          <w:p w14:paraId="179A4B65" w14:textId="77777777" w:rsidR="007864F8" w:rsidRDefault="007864F8">
            <w:pPr>
              <w:spacing w:after="160" w:line="259" w:lineRule="auto"/>
              <w:ind w:left="0" w:right="0" w:firstLine="0"/>
              <w:jc w:val="left"/>
            </w:pPr>
          </w:p>
        </w:tc>
        <w:tc>
          <w:tcPr>
            <w:tcW w:w="1872" w:type="dxa"/>
            <w:tcBorders>
              <w:top w:val="single" w:sz="4" w:space="0" w:color="000000"/>
              <w:left w:val="single" w:sz="4" w:space="0" w:color="000000"/>
              <w:bottom w:val="single" w:sz="4" w:space="0" w:color="000000"/>
              <w:right w:val="single" w:sz="4" w:space="0" w:color="000000"/>
            </w:tcBorders>
          </w:tcPr>
          <w:p w14:paraId="154B1804" w14:textId="77777777" w:rsidR="007864F8" w:rsidRDefault="001A136B">
            <w:pPr>
              <w:spacing w:after="0" w:line="259" w:lineRule="auto"/>
              <w:ind w:left="0" w:right="3" w:firstLine="0"/>
              <w:jc w:val="center"/>
            </w:pPr>
            <w:r>
              <w:t xml:space="preserve">iki 10 </w:t>
            </w:r>
          </w:p>
        </w:tc>
        <w:tc>
          <w:tcPr>
            <w:tcW w:w="2807" w:type="dxa"/>
            <w:tcBorders>
              <w:top w:val="single" w:sz="4" w:space="0" w:color="000000"/>
              <w:left w:val="single" w:sz="4" w:space="0" w:color="000000"/>
              <w:bottom w:val="single" w:sz="4" w:space="0" w:color="000000"/>
              <w:right w:val="single" w:sz="4" w:space="0" w:color="000000"/>
            </w:tcBorders>
          </w:tcPr>
          <w:p w14:paraId="7CE51F60" w14:textId="77777777" w:rsidR="007864F8" w:rsidRDefault="001A136B">
            <w:pPr>
              <w:spacing w:after="0" w:line="259" w:lineRule="auto"/>
              <w:ind w:left="120" w:right="0" w:firstLine="0"/>
              <w:jc w:val="left"/>
            </w:pPr>
            <w:r>
              <w:t xml:space="preserve">nuo daugiau kaip 10 iki 15  </w:t>
            </w:r>
          </w:p>
        </w:tc>
        <w:tc>
          <w:tcPr>
            <w:tcW w:w="2158" w:type="dxa"/>
            <w:tcBorders>
              <w:top w:val="single" w:sz="4" w:space="0" w:color="000000"/>
              <w:left w:val="single" w:sz="4" w:space="0" w:color="000000"/>
              <w:bottom w:val="single" w:sz="4" w:space="0" w:color="000000"/>
              <w:right w:val="single" w:sz="4" w:space="0" w:color="000000"/>
            </w:tcBorders>
          </w:tcPr>
          <w:p w14:paraId="7CF1A27A" w14:textId="77777777" w:rsidR="007864F8" w:rsidRDefault="001A136B">
            <w:pPr>
              <w:spacing w:after="0" w:line="259" w:lineRule="auto"/>
              <w:ind w:left="0" w:right="3" w:firstLine="0"/>
              <w:jc w:val="center"/>
            </w:pPr>
            <w:r>
              <w:t xml:space="preserve">daugiau kaip 15  </w:t>
            </w:r>
          </w:p>
        </w:tc>
      </w:tr>
      <w:tr w:rsidR="007864F8" w14:paraId="067066D8" w14:textId="77777777">
        <w:trPr>
          <w:trHeight w:val="334"/>
        </w:trPr>
        <w:tc>
          <w:tcPr>
            <w:tcW w:w="2523" w:type="dxa"/>
            <w:tcBorders>
              <w:top w:val="single" w:sz="2" w:space="0" w:color="000000"/>
              <w:left w:val="single" w:sz="2" w:space="0" w:color="000000"/>
              <w:bottom w:val="single" w:sz="2" w:space="0" w:color="000000"/>
              <w:right w:val="single" w:sz="2" w:space="0" w:color="000000"/>
            </w:tcBorders>
          </w:tcPr>
          <w:p w14:paraId="76E7BBC5" w14:textId="77777777" w:rsidR="007864F8" w:rsidRDefault="001A136B">
            <w:pPr>
              <w:spacing w:after="0" w:line="259" w:lineRule="auto"/>
              <w:ind w:left="108" w:right="0" w:firstLine="0"/>
              <w:jc w:val="left"/>
            </w:pPr>
            <w:r>
              <w:t xml:space="preserve">iki 500 </w:t>
            </w:r>
          </w:p>
        </w:tc>
        <w:tc>
          <w:tcPr>
            <w:tcW w:w="1872" w:type="dxa"/>
            <w:tcBorders>
              <w:top w:val="single" w:sz="4" w:space="0" w:color="000000"/>
              <w:left w:val="single" w:sz="2" w:space="0" w:color="000000"/>
              <w:bottom w:val="single" w:sz="4" w:space="0" w:color="000000"/>
              <w:right w:val="single" w:sz="4" w:space="0" w:color="000000"/>
            </w:tcBorders>
          </w:tcPr>
          <w:p w14:paraId="331B5A05" w14:textId="77777777" w:rsidR="007864F8" w:rsidRDefault="001A136B">
            <w:pPr>
              <w:spacing w:after="0" w:line="259" w:lineRule="auto"/>
              <w:ind w:left="0" w:right="2" w:firstLine="0"/>
              <w:jc w:val="center"/>
            </w:pPr>
            <w:r>
              <w:t xml:space="preserve">14,44 </w:t>
            </w:r>
          </w:p>
        </w:tc>
        <w:tc>
          <w:tcPr>
            <w:tcW w:w="2807" w:type="dxa"/>
            <w:tcBorders>
              <w:top w:val="single" w:sz="4" w:space="0" w:color="000000"/>
              <w:left w:val="single" w:sz="4" w:space="0" w:color="000000"/>
              <w:bottom w:val="single" w:sz="4" w:space="0" w:color="000000"/>
              <w:right w:val="single" w:sz="4" w:space="0" w:color="000000"/>
            </w:tcBorders>
          </w:tcPr>
          <w:p w14:paraId="3B59498F" w14:textId="77777777" w:rsidR="007864F8" w:rsidRDefault="001A136B">
            <w:pPr>
              <w:spacing w:after="0" w:line="259" w:lineRule="auto"/>
              <w:ind w:left="0" w:right="0" w:firstLine="0"/>
              <w:jc w:val="center"/>
            </w:pPr>
            <w:r>
              <w:t xml:space="preserve">14,47 </w:t>
            </w:r>
          </w:p>
        </w:tc>
        <w:tc>
          <w:tcPr>
            <w:tcW w:w="2158" w:type="dxa"/>
            <w:tcBorders>
              <w:top w:val="single" w:sz="4" w:space="0" w:color="000000"/>
              <w:left w:val="single" w:sz="4" w:space="0" w:color="000000"/>
              <w:bottom w:val="single" w:sz="4" w:space="0" w:color="000000"/>
              <w:right w:val="single" w:sz="4" w:space="0" w:color="000000"/>
            </w:tcBorders>
          </w:tcPr>
          <w:p w14:paraId="6B67C152" w14:textId="77777777" w:rsidR="007864F8" w:rsidRDefault="001A136B">
            <w:pPr>
              <w:spacing w:after="0" w:line="259" w:lineRule="auto"/>
              <w:ind w:left="0" w:right="0" w:firstLine="0"/>
              <w:jc w:val="center"/>
            </w:pPr>
            <w:r>
              <w:t xml:space="preserve">14,49 </w:t>
            </w:r>
          </w:p>
        </w:tc>
      </w:tr>
      <w:tr w:rsidR="007864F8" w14:paraId="538627DC" w14:textId="77777777">
        <w:trPr>
          <w:trHeight w:val="337"/>
        </w:trPr>
        <w:tc>
          <w:tcPr>
            <w:tcW w:w="2523" w:type="dxa"/>
            <w:tcBorders>
              <w:top w:val="single" w:sz="2" w:space="0" w:color="000000"/>
              <w:left w:val="single" w:sz="4" w:space="0" w:color="000000"/>
              <w:bottom w:val="single" w:sz="4" w:space="0" w:color="000000"/>
              <w:right w:val="single" w:sz="4" w:space="0" w:color="000000"/>
            </w:tcBorders>
          </w:tcPr>
          <w:p w14:paraId="21263048" w14:textId="77777777" w:rsidR="007864F8" w:rsidRDefault="001A136B">
            <w:pPr>
              <w:spacing w:after="0" w:line="259" w:lineRule="auto"/>
              <w:ind w:left="108" w:right="0" w:firstLine="0"/>
              <w:jc w:val="left"/>
            </w:pPr>
            <w:r>
              <w:t xml:space="preserve">501 ir daugiau </w:t>
            </w:r>
          </w:p>
        </w:tc>
        <w:tc>
          <w:tcPr>
            <w:tcW w:w="1872" w:type="dxa"/>
            <w:tcBorders>
              <w:top w:val="single" w:sz="4" w:space="0" w:color="000000"/>
              <w:left w:val="single" w:sz="4" w:space="0" w:color="000000"/>
              <w:bottom w:val="single" w:sz="4" w:space="0" w:color="000000"/>
              <w:right w:val="single" w:sz="4" w:space="0" w:color="000000"/>
            </w:tcBorders>
          </w:tcPr>
          <w:p w14:paraId="5116FC64" w14:textId="77777777" w:rsidR="007864F8" w:rsidRDefault="001A136B">
            <w:pPr>
              <w:spacing w:after="0" w:line="259" w:lineRule="auto"/>
              <w:ind w:left="0" w:right="2" w:firstLine="0"/>
              <w:jc w:val="center"/>
            </w:pPr>
            <w:r>
              <w:t xml:space="preserve">14,53 </w:t>
            </w:r>
          </w:p>
        </w:tc>
        <w:tc>
          <w:tcPr>
            <w:tcW w:w="2807" w:type="dxa"/>
            <w:tcBorders>
              <w:top w:val="single" w:sz="4" w:space="0" w:color="000000"/>
              <w:left w:val="single" w:sz="4" w:space="0" w:color="000000"/>
              <w:bottom w:val="single" w:sz="4" w:space="0" w:color="000000"/>
              <w:right w:val="single" w:sz="4" w:space="0" w:color="000000"/>
            </w:tcBorders>
          </w:tcPr>
          <w:p w14:paraId="79DD780B" w14:textId="77777777" w:rsidR="007864F8" w:rsidRDefault="001A136B">
            <w:pPr>
              <w:spacing w:after="0" w:line="259" w:lineRule="auto"/>
              <w:ind w:left="0" w:right="125" w:firstLine="0"/>
              <w:jc w:val="center"/>
            </w:pPr>
            <w:r>
              <w:t xml:space="preserve">14,73 </w:t>
            </w:r>
          </w:p>
        </w:tc>
        <w:tc>
          <w:tcPr>
            <w:tcW w:w="2158" w:type="dxa"/>
            <w:tcBorders>
              <w:top w:val="single" w:sz="4" w:space="0" w:color="000000"/>
              <w:left w:val="single" w:sz="4" w:space="0" w:color="000000"/>
              <w:bottom w:val="single" w:sz="4" w:space="0" w:color="000000"/>
              <w:right w:val="single" w:sz="4" w:space="0" w:color="000000"/>
            </w:tcBorders>
          </w:tcPr>
          <w:p w14:paraId="40533788" w14:textId="77777777" w:rsidR="007864F8" w:rsidRDefault="001A136B">
            <w:pPr>
              <w:spacing w:after="0" w:line="259" w:lineRule="auto"/>
              <w:ind w:left="0" w:right="0" w:firstLine="0"/>
              <w:jc w:val="center"/>
            </w:pPr>
            <w:r>
              <w:t xml:space="preserve">14,94 </w:t>
            </w:r>
          </w:p>
        </w:tc>
      </w:tr>
    </w:tbl>
    <w:p w14:paraId="5CB3F963" w14:textId="77777777" w:rsidR="007864F8" w:rsidRDefault="001A136B">
      <w:pPr>
        <w:spacing w:after="0" w:line="259" w:lineRule="auto"/>
        <w:ind w:left="0" w:right="0" w:firstLine="0"/>
        <w:jc w:val="left"/>
      </w:pPr>
      <w:r>
        <w:t xml:space="preserve"> </w:t>
      </w:r>
    </w:p>
    <w:p w14:paraId="7F733C54" w14:textId="77777777" w:rsidR="007864F8" w:rsidRDefault="001A136B">
      <w:pPr>
        <w:spacing w:after="158" w:line="259" w:lineRule="auto"/>
        <w:ind w:left="720" w:right="0" w:firstLine="0"/>
        <w:jc w:val="left"/>
      </w:pPr>
      <w:r>
        <w:lastRenderedPageBreak/>
        <w:t xml:space="preserve"> </w:t>
      </w:r>
    </w:p>
    <w:p w14:paraId="02DE5BE7" w14:textId="694A4CD7" w:rsidR="007864F8" w:rsidRDefault="00A666A6" w:rsidP="00A666A6">
      <w:pPr>
        <w:pStyle w:val="ListParagraph"/>
        <w:numPr>
          <w:ilvl w:val="1"/>
          <w:numId w:val="20"/>
        </w:numPr>
        <w:ind w:right="0"/>
      </w:pPr>
      <w:r>
        <w:t xml:space="preserve">  </w:t>
      </w:r>
      <w:r w:rsidR="00BC549D">
        <w:t>Mokyklos</w:t>
      </w:r>
      <w:r w:rsidR="001A136B">
        <w:t xml:space="preserve"> vadovo pavaduotojų ugdymui pareiginės algos pastoviosios dalies koeficientas dėl veiklos sudėtingumo didinami 10 procentų atsakingiems už mokinių, turinčių specialiųjų ugdymosi poreikių, ugdymo organizavimą, jeigu</w:t>
      </w:r>
      <w:r w:rsidR="001A136B" w:rsidRPr="00A666A6">
        <w:rPr>
          <w:b/>
        </w:rPr>
        <w:t xml:space="preserve"> </w:t>
      </w:r>
      <w:r w:rsidR="001A136B">
        <w:t xml:space="preserve">ugdoma (mokoma) 10 ir daugiau mokinių, dėl įgimtų ar įgytų sutrikimų turinčių didelių ar labai didelių specialiųjų ugdymosi poreikių. </w:t>
      </w:r>
    </w:p>
    <w:p w14:paraId="27786A49" w14:textId="4459F46A" w:rsidR="007864F8" w:rsidRDefault="00BC549D">
      <w:pPr>
        <w:numPr>
          <w:ilvl w:val="1"/>
          <w:numId w:val="20"/>
        </w:numPr>
        <w:ind w:right="0" w:firstLine="708"/>
      </w:pPr>
      <w:r>
        <w:t>Mokyklos</w:t>
      </w:r>
      <w:r w:rsidR="001A136B">
        <w:t xml:space="preserve"> vadovo pavaduotojų ugdymui pareiginės algos pastoviosios dalies koeficientai nustatomi atsižvelgiant į mokinių skaičių einamųjų metų rugsėjo 1 dieną.  </w:t>
      </w:r>
    </w:p>
    <w:p w14:paraId="5192434B" w14:textId="77777777" w:rsidR="007864F8" w:rsidRDefault="001A136B">
      <w:pPr>
        <w:spacing w:after="0" w:line="259" w:lineRule="auto"/>
        <w:ind w:left="720" w:right="0" w:firstLine="0"/>
        <w:jc w:val="left"/>
      </w:pPr>
      <w:r>
        <w:t xml:space="preserve"> </w:t>
      </w:r>
    </w:p>
    <w:p w14:paraId="732C7DBE" w14:textId="77777777" w:rsidR="007864F8" w:rsidRDefault="001A136B">
      <w:pPr>
        <w:pStyle w:val="Heading1"/>
        <w:ind w:left="727" w:right="0"/>
      </w:pPr>
      <w:r>
        <w:t xml:space="preserve">_______________________ </w:t>
      </w:r>
    </w:p>
    <w:sectPr w:rsidR="007864F8">
      <w:pgSz w:w="11906" w:h="16841"/>
      <w:pgMar w:top="1138" w:right="561" w:bottom="1146"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ACB"/>
    <w:multiLevelType w:val="multilevel"/>
    <w:tmpl w:val="7B5CD6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25900"/>
    <w:multiLevelType w:val="hybridMultilevel"/>
    <w:tmpl w:val="33D867A8"/>
    <w:lvl w:ilvl="0" w:tplc="345AB142">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8D56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EECD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EB37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B2E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0C72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C7E8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CBB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2628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4F53C7"/>
    <w:multiLevelType w:val="hybridMultilevel"/>
    <w:tmpl w:val="5F42E3FE"/>
    <w:lvl w:ilvl="0" w:tplc="224658F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8378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0679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AE53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090C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E54B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EEF9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61CA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4144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3B201A"/>
    <w:multiLevelType w:val="hybridMultilevel"/>
    <w:tmpl w:val="84264DC8"/>
    <w:lvl w:ilvl="0" w:tplc="62DCFBD8">
      <w:start w:val="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0E7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CC06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02C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46CE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4D07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448F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AE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ECC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DC1D80"/>
    <w:multiLevelType w:val="hybridMultilevel"/>
    <w:tmpl w:val="CA02309C"/>
    <w:lvl w:ilvl="0" w:tplc="1E44775C">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22636">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484B2">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E13AE">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6C8E0">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E6058">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24DBA">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AE5BA">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42E56">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E1126C"/>
    <w:multiLevelType w:val="hybridMultilevel"/>
    <w:tmpl w:val="F9CE1CAC"/>
    <w:lvl w:ilvl="0" w:tplc="5B6CAA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24A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0F7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4C7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CC88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C9C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EDC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FA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6D3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D45029"/>
    <w:multiLevelType w:val="hybridMultilevel"/>
    <w:tmpl w:val="DA162896"/>
    <w:lvl w:ilvl="0" w:tplc="7FCC20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A026A">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6614C">
      <w:start w:val="29"/>
      <w:numFmt w:val="decimal"/>
      <w:lvlRestart w:val="0"/>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221C8">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6BB9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03D04">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867FC">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45AF2">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6E380">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E44004"/>
    <w:multiLevelType w:val="multilevel"/>
    <w:tmpl w:val="15BE6B9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9845C8"/>
    <w:multiLevelType w:val="multilevel"/>
    <w:tmpl w:val="8F1C87A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505BED"/>
    <w:multiLevelType w:val="hybridMultilevel"/>
    <w:tmpl w:val="0046EA02"/>
    <w:lvl w:ilvl="0" w:tplc="B472FA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41A8">
      <w:start w:val="26"/>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66E4C">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ABFA6">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E5F36">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81700">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ED1FC">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CDAC0">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E39FE">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4E6E6D"/>
    <w:multiLevelType w:val="multilevel"/>
    <w:tmpl w:val="43A6A144"/>
    <w:lvl w:ilvl="0">
      <w:start w:val="3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C416B4"/>
    <w:multiLevelType w:val="hybridMultilevel"/>
    <w:tmpl w:val="5BA4FD00"/>
    <w:lvl w:ilvl="0" w:tplc="8C0072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E67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044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2B9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A71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C9E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E67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40A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CCE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C316CB"/>
    <w:multiLevelType w:val="hybridMultilevel"/>
    <w:tmpl w:val="5FD01C8A"/>
    <w:lvl w:ilvl="0" w:tplc="2EA85B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1478">
      <w:start w:val="1"/>
      <w:numFmt w:val="lowerLetter"/>
      <w:lvlText w:val="%2"/>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030D0">
      <w:start w:val="10"/>
      <w:numFmt w:val="decimal"/>
      <w:lvlRestart w:val="0"/>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4A48">
      <w:start w:val="1"/>
      <w:numFmt w:val="decimal"/>
      <w:lvlText w:val="%4"/>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47C6C">
      <w:start w:val="1"/>
      <w:numFmt w:val="lowerLetter"/>
      <w:lvlText w:val="%5"/>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E7A7C">
      <w:start w:val="1"/>
      <w:numFmt w:val="lowerRoman"/>
      <w:lvlText w:val="%6"/>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ADA1E">
      <w:start w:val="1"/>
      <w:numFmt w:val="decimal"/>
      <w:lvlText w:val="%7"/>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8316C">
      <w:start w:val="1"/>
      <w:numFmt w:val="lowerLetter"/>
      <w:lvlText w:val="%8"/>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63F34">
      <w:start w:val="1"/>
      <w:numFmt w:val="lowerRoman"/>
      <w:lvlText w:val="%9"/>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A34B0E"/>
    <w:multiLevelType w:val="multilevel"/>
    <w:tmpl w:val="165E747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4E6F65"/>
    <w:multiLevelType w:val="multilevel"/>
    <w:tmpl w:val="864A4A26"/>
    <w:lvl w:ilvl="0">
      <w:start w:val="12"/>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290455"/>
    <w:multiLevelType w:val="hybridMultilevel"/>
    <w:tmpl w:val="E61A0FFA"/>
    <w:lvl w:ilvl="0" w:tplc="26DE7D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4A378">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2CF76">
      <w:start w:val="20"/>
      <w:numFmt w:val="decimal"/>
      <w:lvlRestart w:val="0"/>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A2492">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E11DE">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4E06C">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4462C">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E99F0">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80702">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702AEC"/>
    <w:multiLevelType w:val="hybridMultilevel"/>
    <w:tmpl w:val="C5A6F182"/>
    <w:lvl w:ilvl="0" w:tplc="9428617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CC20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A053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27E9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C39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E3CC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E3A2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4F5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8FCF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1D4A8D"/>
    <w:multiLevelType w:val="hybridMultilevel"/>
    <w:tmpl w:val="8826ADF8"/>
    <w:lvl w:ilvl="0" w:tplc="AF584D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AD4A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069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078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6DD0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ACC1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E048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4C8E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0840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332C1D"/>
    <w:multiLevelType w:val="hybridMultilevel"/>
    <w:tmpl w:val="184EBBE6"/>
    <w:lvl w:ilvl="0" w:tplc="FC4234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27294">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008A8">
      <w:start w:val="34"/>
      <w:numFmt w:val="decimal"/>
      <w:lvlRestart w:val="0"/>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E5FE">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8C930">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2C062">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EB5AA">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44B80">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A02C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6516ED"/>
    <w:multiLevelType w:val="hybridMultilevel"/>
    <w:tmpl w:val="89E8FC14"/>
    <w:lvl w:ilvl="0" w:tplc="162625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8AB16">
      <w:start w:val="24"/>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89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60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65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213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058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69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CA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27600172">
    <w:abstractNumId w:val="17"/>
  </w:num>
  <w:num w:numId="2" w16cid:durableId="1812014932">
    <w:abstractNumId w:val="0"/>
  </w:num>
  <w:num w:numId="3" w16cid:durableId="1832868335">
    <w:abstractNumId w:val="16"/>
  </w:num>
  <w:num w:numId="4" w16cid:durableId="1159730542">
    <w:abstractNumId w:val="15"/>
  </w:num>
  <w:num w:numId="5" w16cid:durableId="1292173879">
    <w:abstractNumId w:val="6"/>
  </w:num>
  <w:num w:numId="6" w16cid:durableId="140199046">
    <w:abstractNumId w:val="7"/>
  </w:num>
  <w:num w:numId="7" w16cid:durableId="1270316321">
    <w:abstractNumId w:val="12"/>
  </w:num>
  <w:num w:numId="8" w16cid:durableId="37247611">
    <w:abstractNumId w:val="18"/>
  </w:num>
  <w:num w:numId="9" w16cid:durableId="2147236527">
    <w:abstractNumId w:val="10"/>
  </w:num>
  <w:num w:numId="10" w16cid:durableId="228078545">
    <w:abstractNumId w:val="1"/>
  </w:num>
  <w:num w:numId="11" w16cid:durableId="1282685449">
    <w:abstractNumId w:val="4"/>
  </w:num>
  <w:num w:numId="12" w16cid:durableId="28343640">
    <w:abstractNumId w:val="3"/>
  </w:num>
  <w:num w:numId="13" w16cid:durableId="697894466">
    <w:abstractNumId w:val="13"/>
  </w:num>
  <w:num w:numId="14" w16cid:durableId="676731758">
    <w:abstractNumId w:val="8"/>
  </w:num>
  <w:num w:numId="15" w16cid:durableId="402217407">
    <w:abstractNumId w:val="2"/>
  </w:num>
  <w:num w:numId="16" w16cid:durableId="1431048273">
    <w:abstractNumId w:val="11"/>
  </w:num>
  <w:num w:numId="17" w16cid:durableId="1267032139">
    <w:abstractNumId w:val="5"/>
  </w:num>
  <w:num w:numId="18" w16cid:durableId="772898410">
    <w:abstractNumId w:val="14"/>
  </w:num>
  <w:num w:numId="19" w16cid:durableId="1004822899">
    <w:abstractNumId w:val="19"/>
  </w:num>
  <w:num w:numId="20" w16cid:durableId="1039479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F8"/>
    <w:rsid w:val="000D4DCB"/>
    <w:rsid w:val="001A136B"/>
    <w:rsid w:val="00312EF5"/>
    <w:rsid w:val="00341AF5"/>
    <w:rsid w:val="007235DD"/>
    <w:rsid w:val="007864F8"/>
    <w:rsid w:val="007A453B"/>
    <w:rsid w:val="00857909"/>
    <w:rsid w:val="00A666A6"/>
    <w:rsid w:val="00BC549D"/>
    <w:rsid w:val="00CA0573"/>
    <w:rsid w:val="00DD4B29"/>
    <w:rsid w:val="00FB2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F81A"/>
  <w15:docId w15:val="{1E6E2B9E-6516-4E67-9B42-118776F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6"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25326</Words>
  <Characters>14437</Characters>
  <Application>Microsoft Office Word</Application>
  <DocSecurity>0</DocSecurity>
  <Lines>120</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PASIENIO POLICIJOS</vt:lpstr>
      <vt:lpstr>PASIENIO POLICIJOS</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PASIENIO POLICIJOS</dc:title>
  <dc:subject/>
  <dc:creator>Finansai</dc:creator>
  <cp:keywords/>
  <cp:lastModifiedBy>owner</cp:lastModifiedBy>
  <cp:revision>5</cp:revision>
  <dcterms:created xsi:type="dcterms:W3CDTF">2023-11-07T08:44:00Z</dcterms:created>
  <dcterms:modified xsi:type="dcterms:W3CDTF">2023-11-15T12:20:00Z</dcterms:modified>
</cp:coreProperties>
</file>